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A990B" w14:textId="3B312185" w:rsidR="00A5045F" w:rsidRDefault="00505217">
      <w:pPr>
        <w:jc w:val="center"/>
        <w:rPr>
          <w:rFonts w:ascii="Arial" w:hAnsi="Arial"/>
          <w:b/>
          <w:sz w:val="24"/>
        </w:rPr>
      </w:pPr>
      <w:r>
        <w:rPr>
          <w:rFonts w:ascii="Arial" w:hAnsi="Arial"/>
          <w:b/>
          <w:sz w:val="24"/>
        </w:rPr>
        <w:t xml:space="preserve">Mass General Brigham </w:t>
      </w:r>
    </w:p>
    <w:p w14:paraId="66DFBBCA" w14:textId="5A816BDD" w:rsidR="00354BE8" w:rsidRDefault="00354BE8">
      <w:pPr>
        <w:jc w:val="center"/>
        <w:rPr>
          <w:rFonts w:ascii="Arial" w:hAnsi="Arial"/>
          <w:b/>
          <w:sz w:val="24"/>
        </w:rPr>
      </w:pPr>
      <w:r>
        <w:rPr>
          <w:rFonts w:ascii="Arial" w:hAnsi="Arial"/>
          <w:b/>
          <w:sz w:val="24"/>
        </w:rPr>
        <w:t>Program Manager, Network Development</w:t>
      </w:r>
    </w:p>
    <w:p w14:paraId="669E1B6D" w14:textId="77777777" w:rsidR="00A5045F" w:rsidRDefault="00A5045F">
      <w:pPr>
        <w:rPr>
          <w:rFonts w:ascii="Arial" w:hAnsi="Arial"/>
        </w:rPr>
      </w:pPr>
    </w:p>
    <w:p w14:paraId="5A8F1C08" w14:textId="55448C73" w:rsidR="0080492C" w:rsidRPr="00AF79B1" w:rsidRDefault="00A5045F">
      <w:pPr>
        <w:rPr>
          <w:rFonts w:ascii="Arial" w:hAnsi="Arial" w:cs="Arial"/>
        </w:rPr>
      </w:pPr>
      <w:r w:rsidRPr="00AF79B1">
        <w:rPr>
          <w:rFonts w:ascii="Arial" w:hAnsi="Arial" w:cs="Arial"/>
          <w:b/>
        </w:rPr>
        <w:t>Job Title</w:t>
      </w:r>
      <w:r w:rsidRPr="00AF79B1">
        <w:rPr>
          <w:rFonts w:ascii="Arial" w:hAnsi="Arial" w:cs="Arial"/>
        </w:rPr>
        <w:t>:</w:t>
      </w:r>
      <w:r w:rsidR="00182825">
        <w:rPr>
          <w:rFonts w:ascii="Arial" w:hAnsi="Arial" w:cs="Arial"/>
        </w:rPr>
        <w:t xml:space="preserve"> </w:t>
      </w:r>
      <w:r w:rsidR="004F2E0F">
        <w:rPr>
          <w:rFonts w:ascii="Arial" w:hAnsi="Arial" w:cs="Arial"/>
        </w:rPr>
        <w:t>Program Manager</w:t>
      </w:r>
      <w:r w:rsidR="007F6649">
        <w:rPr>
          <w:rFonts w:ascii="Arial" w:hAnsi="Arial" w:cs="Arial"/>
        </w:rPr>
        <w:t xml:space="preserve">, </w:t>
      </w:r>
      <w:r w:rsidR="000C697C">
        <w:rPr>
          <w:rFonts w:ascii="Arial" w:hAnsi="Arial" w:cs="Arial"/>
        </w:rPr>
        <w:t>Clinical M&amp;A and Strategic Alliances</w:t>
      </w:r>
      <w:bookmarkStart w:id="0" w:name="_GoBack"/>
      <w:bookmarkEnd w:id="0"/>
      <w:r w:rsidR="002D65BA">
        <w:rPr>
          <w:rFonts w:ascii="Arial" w:hAnsi="Arial" w:cs="Arial"/>
        </w:rPr>
        <w:tab/>
      </w:r>
      <w:r w:rsidR="00A65F1D">
        <w:rPr>
          <w:rFonts w:ascii="Arial" w:hAnsi="Arial" w:cs="Arial"/>
        </w:rPr>
        <w:t xml:space="preserve">            </w:t>
      </w:r>
      <w:r w:rsidR="005C737A">
        <w:rPr>
          <w:rFonts w:ascii="Arial" w:hAnsi="Arial" w:cs="Arial"/>
        </w:rPr>
        <w:tab/>
      </w:r>
      <w:r w:rsidR="005C737A">
        <w:rPr>
          <w:rFonts w:ascii="Arial" w:hAnsi="Arial" w:cs="Arial"/>
        </w:rPr>
        <w:tab/>
      </w:r>
      <w:r w:rsidR="00AF79B1" w:rsidRPr="002D65BA">
        <w:rPr>
          <w:rFonts w:ascii="Arial" w:hAnsi="Arial" w:cs="Arial"/>
          <w:b/>
        </w:rPr>
        <w:t>D</w:t>
      </w:r>
      <w:r w:rsidRPr="002D65BA">
        <w:rPr>
          <w:rFonts w:ascii="Arial" w:hAnsi="Arial" w:cs="Arial"/>
          <w:b/>
        </w:rPr>
        <w:t>ate:</w:t>
      </w:r>
      <w:r w:rsidR="00BE0BF7" w:rsidRPr="00AF79B1">
        <w:rPr>
          <w:rFonts w:ascii="Arial" w:hAnsi="Arial" w:cs="Arial"/>
        </w:rPr>
        <w:t xml:space="preserve"> </w:t>
      </w:r>
      <w:r w:rsidRPr="00AF79B1">
        <w:rPr>
          <w:rFonts w:ascii="Arial" w:hAnsi="Arial" w:cs="Arial"/>
        </w:rPr>
        <w:t xml:space="preserve"> </w:t>
      </w:r>
      <w:r w:rsidR="005C737A">
        <w:rPr>
          <w:rFonts w:ascii="Arial" w:hAnsi="Arial" w:cs="Arial"/>
        </w:rPr>
        <w:t>June 2021</w:t>
      </w:r>
    </w:p>
    <w:p w14:paraId="3F334D47" w14:textId="63EFDFD1" w:rsidR="00A5045F" w:rsidRPr="00AF79B1" w:rsidRDefault="00A5045F">
      <w:pPr>
        <w:rPr>
          <w:rFonts w:ascii="Arial" w:hAnsi="Arial" w:cs="Arial"/>
        </w:rPr>
      </w:pPr>
    </w:p>
    <w:p w14:paraId="5ECF73E1" w14:textId="5EF4F06E" w:rsidR="00A5045F" w:rsidRPr="001527CB" w:rsidRDefault="00A5045F">
      <w:pPr>
        <w:rPr>
          <w:rFonts w:ascii="Arial" w:hAnsi="Arial" w:cs="Arial"/>
          <w:sz w:val="22"/>
        </w:rPr>
      </w:pPr>
      <w:r w:rsidRPr="003145AA">
        <w:rPr>
          <w:rFonts w:ascii="Arial" w:hAnsi="Arial" w:cs="Arial"/>
          <w:b/>
        </w:rPr>
        <w:t>Job Code</w:t>
      </w:r>
      <w:r w:rsidRPr="003145AA">
        <w:rPr>
          <w:rFonts w:ascii="Arial" w:hAnsi="Arial" w:cs="Arial"/>
        </w:rPr>
        <w:t>:</w:t>
      </w:r>
      <w:r w:rsidR="00AF79B1" w:rsidRPr="003145AA">
        <w:rPr>
          <w:rFonts w:ascii="Arial" w:hAnsi="Arial" w:cs="Arial"/>
        </w:rPr>
        <w:t xml:space="preserve"> </w:t>
      </w:r>
      <w:r w:rsidR="008A701B">
        <w:t>005456</w:t>
      </w:r>
      <w:r w:rsidRPr="003145AA">
        <w:rPr>
          <w:rFonts w:ascii="Arial" w:hAnsi="Arial" w:cs="Arial"/>
        </w:rPr>
        <w:tab/>
      </w:r>
      <w:r w:rsidRPr="003145AA">
        <w:rPr>
          <w:rFonts w:ascii="Arial" w:hAnsi="Arial" w:cs="Arial"/>
        </w:rPr>
        <w:tab/>
      </w:r>
      <w:r w:rsidRPr="003145AA">
        <w:rPr>
          <w:rFonts w:ascii="Arial" w:hAnsi="Arial" w:cs="Arial"/>
        </w:rPr>
        <w:tab/>
      </w:r>
      <w:r w:rsidR="0080492C" w:rsidRPr="003145AA">
        <w:rPr>
          <w:rFonts w:ascii="Arial" w:hAnsi="Arial" w:cs="Arial"/>
        </w:rPr>
        <w:tab/>
      </w:r>
      <w:r w:rsidR="005F6EE5" w:rsidRPr="00AF79B1">
        <w:rPr>
          <w:rFonts w:ascii="Arial" w:hAnsi="Arial" w:cs="Arial"/>
        </w:rPr>
        <w:tab/>
      </w:r>
      <w:r w:rsidR="00A65F1D">
        <w:rPr>
          <w:rFonts w:ascii="Arial" w:hAnsi="Arial" w:cs="Arial"/>
        </w:rPr>
        <w:t xml:space="preserve">                          </w:t>
      </w:r>
    </w:p>
    <w:p w14:paraId="3A725594" w14:textId="77777777" w:rsidR="001527CB" w:rsidRDefault="001527CB">
      <w:pPr>
        <w:rPr>
          <w:rFonts w:ascii="Arial" w:hAnsi="Arial" w:cs="Arial"/>
          <w:b/>
        </w:rPr>
      </w:pPr>
    </w:p>
    <w:p w14:paraId="579D66E3" w14:textId="70DF1D42" w:rsidR="00A5045F" w:rsidRPr="00AF79B1" w:rsidRDefault="00A5045F">
      <w:pPr>
        <w:rPr>
          <w:rFonts w:ascii="Arial" w:hAnsi="Arial" w:cs="Arial"/>
        </w:rPr>
      </w:pPr>
      <w:r w:rsidRPr="00AF79B1">
        <w:rPr>
          <w:rFonts w:ascii="Arial" w:hAnsi="Arial" w:cs="Arial"/>
          <w:b/>
        </w:rPr>
        <w:t>Department/Unit/Section</w:t>
      </w:r>
      <w:r w:rsidRPr="00AF79B1">
        <w:rPr>
          <w:rFonts w:ascii="Arial" w:hAnsi="Arial" w:cs="Arial"/>
        </w:rPr>
        <w:t>:</w:t>
      </w:r>
      <w:r w:rsidR="00994517">
        <w:rPr>
          <w:rFonts w:ascii="Arial" w:hAnsi="Arial" w:cs="Arial"/>
        </w:rPr>
        <w:t xml:space="preserve">   Ne</w:t>
      </w:r>
      <w:r w:rsidR="007057DC">
        <w:rPr>
          <w:rFonts w:ascii="Arial" w:hAnsi="Arial" w:cs="Arial"/>
        </w:rPr>
        <w:t>twork Development</w:t>
      </w:r>
      <w:r w:rsidR="007057DC">
        <w:rPr>
          <w:rFonts w:ascii="Arial" w:hAnsi="Arial" w:cs="Arial"/>
        </w:rPr>
        <w:tab/>
      </w:r>
      <w:r w:rsidR="007057DC">
        <w:rPr>
          <w:rFonts w:ascii="Arial" w:hAnsi="Arial" w:cs="Arial"/>
        </w:rPr>
        <w:tab/>
      </w:r>
      <w:r w:rsidR="007057DC">
        <w:rPr>
          <w:rFonts w:ascii="Arial" w:hAnsi="Arial" w:cs="Arial"/>
        </w:rPr>
        <w:tab/>
      </w:r>
      <w:r w:rsidR="007057DC">
        <w:rPr>
          <w:rFonts w:ascii="Arial" w:hAnsi="Arial" w:cs="Arial"/>
        </w:rPr>
        <w:tab/>
      </w:r>
      <w:r w:rsidRPr="00AF79B1">
        <w:rPr>
          <w:rFonts w:ascii="Arial" w:hAnsi="Arial" w:cs="Arial"/>
        </w:rPr>
        <w:t xml:space="preserve"> </w:t>
      </w:r>
    </w:p>
    <w:p w14:paraId="77FDD9E9" w14:textId="77777777" w:rsidR="00AF79B1" w:rsidRDefault="00AF79B1" w:rsidP="00AF79B1">
      <w:pPr>
        <w:ind w:left="5760" w:hanging="5760"/>
        <w:rPr>
          <w:rFonts w:ascii="Arial" w:hAnsi="Arial" w:cs="Arial"/>
          <w:b/>
        </w:rPr>
      </w:pPr>
    </w:p>
    <w:p w14:paraId="0BB95E32" w14:textId="455C7629" w:rsidR="00A5045F" w:rsidRPr="00AF79B1" w:rsidRDefault="00A5045F" w:rsidP="00AF79B1">
      <w:pPr>
        <w:ind w:left="5760" w:hanging="5760"/>
        <w:rPr>
          <w:rFonts w:ascii="Arial" w:hAnsi="Arial" w:cs="Arial"/>
        </w:rPr>
      </w:pPr>
      <w:r w:rsidRPr="00AF79B1">
        <w:rPr>
          <w:rFonts w:ascii="Arial" w:hAnsi="Arial" w:cs="Arial"/>
          <w:b/>
        </w:rPr>
        <w:t xml:space="preserve">Reports </w:t>
      </w:r>
      <w:r w:rsidR="00767BBC" w:rsidRPr="00AF79B1">
        <w:rPr>
          <w:rFonts w:ascii="Arial" w:hAnsi="Arial" w:cs="Arial"/>
          <w:b/>
        </w:rPr>
        <w:t>to</w:t>
      </w:r>
      <w:r w:rsidR="00767BBC">
        <w:rPr>
          <w:rFonts w:ascii="Arial" w:hAnsi="Arial" w:cs="Arial"/>
          <w:b/>
        </w:rPr>
        <w:t>:</w:t>
      </w:r>
      <w:r w:rsidR="004D4906" w:rsidRPr="00AF79B1">
        <w:rPr>
          <w:rFonts w:ascii="Arial" w:hAnsi="Arial" w:cs="Arial"/>
        </w:rPr>
        <w:t xml:space="preserve"> </w:t>
      </w:r>
      <w:r w:rsidR="007057DC">
        <w:rPr>
          <w:rFonts w:ascii="Arial" w:hAnsi="Arial" w:cs="Arial"/>
        </w:rPr>
        <w:t>Vice President, Clinical M&amp;A and Strategic Alliances</w:t>
      </w:r>
      <w:r w:rsidR="009C471F">
        <w:rPr>
          <w:rFonts w:ascii="Arial" w:hAnsi="Arial" w:cs="Arial"/>
        </w:rPr>
        <w:t xml:space="preserve"> </w:t>
      </w:r>
      <w:r w:rsidR="00AF79B1">
        <w:rPr>
          <w:rFonts w:ascii="Arial" w:hAnsi="Arial" w:cs="Arial"/>
        </w:rPr>
        <w:tab/>
      </w:r>
      <w:r w:rsidR="00AF79B1">
        <w:rPr>
          <w:rFonts w:ascii="Arial" w:hAnsi="Arial" w:cs="Arial"/>
        </w:rPr>
        <w:tab/>
      </w:r>
      <w:r w:rsidR="00A65F1D">
        <w:rPr>
          <w:rFonts w:ascii="Arial" w:hAnsi="Arial" w:cs="Arial"/>
        </w:rPr>
        <w:t xml:space="preserve"> </w:t>
      </w:r>
    </w:p>
    <w:p w14:paraId="615F6D38" w14:textId="77777777" w:rsidR="00A5045F" w:rsidRDefault="00A5045F">
      <w:pPr>
        <w:rPr>
          <w:rFonts w:ascii="Arial" w:hAnsi="Arial"/>
        </w:rPr>
      </w:pPr>
    </w:p>
    <w:tbl>
      <w:tblPr>
        <w:tblW w:w="110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6"/>
      </w:tblGrid>
      <w:tr w:rsidR="00A5045F" w14:paraId="53F79126" w14:textId="77777777" w:rsidTr="00767BBC">
        <w:trPr>
          <w:trHeight w:val="318"/>
        </w:trPr>
        <w:tc>
          <w:tcPr>
            <w:tcW w:w="11016" w:type="dxa"/>
            <w:shd w:val="pct12" w:color="auto" w:fill="FFFFFF"/>
          </w:tcPr>
          <w:p w14:paraId="24EDDB02" w14:textId="77777777" w:rsidR="00A5045F" w:rsidRPr="00780B59" w:rsidRDefault="00A5045F" w:rsidP="00780B59">
            <w:pPr>
              <w:rPr>
                <w:rFonts w:ascii="Arial" w:hAnsi="Arial"/>
                <w:b/>
              </w:rPr>
            </w:pPr>
            <w:r w:rsidRPr="00780B59">
              <w:rPr>
                <w:rFonts w:ascii="Arial" w:hAnsi="Arial"/>
                <w:b/>
                <w:i/>
              </w:rPr>
              <w:t>General Summary/Overview Statement</w:t>
            </w:r>
            <w:r w:rsidRPr="00780B59">
              <w:rPr>
                <w:rFonts w:ascii="Arial" w:hAnsi="Arial"/>
                <w:b/>
                <w:sz w:val="16"/>
              </w:rPr>
              <w:t xml:space="preserve">                                                                                                                                    </w:t>
            </w:r>
          </w:p>
        </w:tc>
      </w:tr>
    </w:tbl>
    <w:p w14:paraId="2976D1CF" w14:textId="77777777" w:rsidR="00A65F1D" w:rsidRPr="007057DC" w:rsidRDefault="00A65F1D" w:rsidP="00767BBC">
      <w:pPr>
        <w:rPr>
          <w:rFonts w:ascii="Arial" w:hAnsi="Arial" w:cs="Arial"/>
        </w:rPr>
      </w:pPr>
    </w:p>
    <w:p w14:paraId="6D0DB9A9" w14:textId="77777777" w:rsidR="007057DC" w:rsidRPr="007057DC" w:rsidRDefault="007057DC" w:rsidP="007057DC">
      <w:pPr>
        <w:spacing w:line="259" w:lineRule="auto"/>
        <w:rPr>
          <w:rFonts w:ascii="Arial" w:hAnsi="Arial" w:cs="Arial"/>
          <w:b/>
          <w:sz w:val="22"/>
          <w:szCs w:val="22"/>
        </w:rPr>
      </w:pPr>
      <w:r w:rsidRPr="007057DC">
        <w:rPr>
          <w:rFonts w:ascii="Arial" w:hAnsi="Arial" w:cs="Arial"/>
          <w:sz w:val="22"/>
          <w:szCs w:val="22"/>
        </w:rPr>
        <w:t xml:space="preserve">Members of the Mass General Brigham Network Development team work collaboratively across the organization to develop, source, nurture and grow relationships that will benefit the system and each of its members.  In addition to ensuring existing clinical relationships are effectively managed, MGB will pursue new partnerships to meet the needs of hospitals, physician organizations, departments, centers, and the system overall.  MGB will need to strategically and efficiently evaluate potential targets for mergers and acquisitions, joint ventures, affiliations and other partnership models.  This network development function will assess which relationships will be most valuable to MGB and its entities, vet potential partners, identify optimal deal structures, execute agreements, and collaborate with planning and implementation teams across the system.  It will focus on capability building by implementing standardized workflows and processes.  </w:t>
      </w:r>
    </w:p>
    <w:p w14:paraId="42987CFC" w14:textId="77777777" w:rsidR="007057DC" w:rsidRPr="00182825" w:rsidRDefault="007057DC" w:rsidP="007057DC">
      <w:pPr>
        <w:rPr>
          <w:rFonts w:ascii="Arial" w:hAnsi="Arial" w:cs="Arial"/>
          <w:sz w:val="22"/>
          <w:szCs w:val="22"/>
        </w:rPr>
      </w:pPr>
    </w:p>
    <w:p w14:paraId="6EFF9B4C" w14:textId="0C63AF66" w:rsidR="007057DC" w:rsidRPr="00182825" w:rsidRDefault="007057DC" w:rsidP="007057DC">
      <w:pPr>
        <w:spacing w:line="259" w:lineRule="auto"/>
        <w:rPr>
          <w:rFonts w:ascii="Arial" w:hAnsi="Arial" w:cs="Arial"/>
          <w:sz w:val="22"/>
          <w:szCs w:val="22"/>
        </w:rPr>
      </w:pPr>
      <w:r w:rsidRPr="00182825">
        <w:rPr>
          <w:rFonts w:ascii="Arial" w:hAnsi="Arial" w:cs="Arial"/>
          <w:sz w:val="22"/>
          <w:szCs w:val="22"/>
        </w:rPr>
        <w:t xml:space="preserve">Reporting to the Vice President, Clinical M&amp;A and Strategic Alliances, </w:t>
      </w:r>
      <w:r w:rsidR="00EC1423" w:rsidRPr="00182825">
        <w:rPr>
          <w:rFonts w:ascii="Arial" w:hAnsi="Arial" w:cs="Arial"/>
          <w:sz w:val="22"/>
          <w:szCs w:val="22"/>
        </w:rPr>
        <w:t xml:space="preserve">this high impact and high visibility role will </w:t>
      </w:r>
      <w:r w:rsidR="00182825" w:rsidRPr="00182825">
        <w:rPr>
          <w:rFonts w:ascii="Arial" w:hAnsi="Arial" w:cs="Arial"/>
          <w:sz w:val="22"/>
          <w:szCs w:val="22"/>
        </w:rPr>
        <w:t>manage both short and long-term, cross-system projects</w:t>
      </w:r>
      <w:r w:rsidR="004F2E0F">
        <w:rPr>
          <w:rFonts w:ascii="Arial" w:hAnsi="Arial" w:cs="Arial"/>
          <w:sz w:val="22"/>
          <w:szCs w:val="22"/>
        </w:rPr>
        <w:t xml:space="preserve"> and </w:t>
      </w:r>
      <w:r w:rsidR="00182825" w:rsidRPr="004F2E0F">
        <w:rPr>
          <w:rFonts w:ascii="Arial" w:hAnsi="Arial" w:cs="Arial"/>
          <w:sz w:val="22"/>
          <w:szCs w:val="22"/>
        </w:rPr>
        <w:t>processes</w:t>
      </w:r>
      <w:r w:rsidR="004F2E0F">
        <w:rPr>
          <w:rFonts w:ascii="Arial" w:hAnsi="Arial" w:cs="Arial"/>
          <w:sz w:val="22"/>
          <w:szCs w:val="22"/>
        </w:rPr>
        <w:t xml:space="preserve">.  </w:t>
      </w:r>
      <w:r w:rsidR="004F2E0F" w:rsidRPr="004F2E0F">
        <w:rPr>
          <w:rFonts w:ascii="Arial" w:hAnsi="Arial" w:cs="Arial"/>
          <w:sz w:val="22"/>
          <w:szCs w:val="22"/>
        </w:rPr>
        <w:t>These projects will require strong project management, relationship management</w:t>
      </w:r>
      <w:r w:rsidR="004F2E0F">
        <w:rPr>
          <w:rFonts w:ascii="Arial" w:hAnsi="Arial" w:cs="Arial"/>
          <w:sz w:val="22"/>
          <w:szCs w:val="22"/>
        </w:rPr>
        <w:t>,</w:t>
      </w:r>
      <w:r w:rsidR="004F2E0F" w:rsidRPr="004F2E0F">
        <w:rPr>
          <w:rFonts w:ascii="Arial" w:hAnsi="Arial" w:cs="Arial"/>
          <w:sz w:val="22"/>
          <w:szCs w:val="22"/>
        </w:rPr>
        <w:t xml:space="preserve"> and analytical skills. </w:t>
      </w:r>
      <w:r w:rsidR="00182825" w:rsidRPr="004F2E0F">
        <w:rPr>
          <w:rFonts w:ascii="Arial" w:hAnsi="Arial" w:cs="Arial"/>
          <w:sz w:val="22"/>
          <w:szCs w:val="22"/>
        </w:rPr>
        <w:t xml:space="preserve">The </w:t>
      </w:r>
      <w:r w:rsidR="004F2E0F" w:rsidRPr="004F2E0F">
        <w:rPr>
          <w:rFonts w:ascii="Arial" w:hAnsi="Arial" w:cs="Arial"/>
          <w:sz w:val="22"/>
          <w:szCs w:val="22"/>
        </w:rPr>
        <w:t>Program Manager</w:t>
      </w:r>
      <w:r w:rsidR="00182825" w:rsidRPr="004F2E0F">
        <w:rPr>
          <w:rFonts w:ascii="Arial" w:hAnsi="Arial" w:cs="Arial"/>
          <w:sz w:val="22"/>
          <w:szCs w:val="22"/>
        </w:rPr>
        <w:t xml:space="preserve"> will work independently under the guidance of the Vice President and coordinate</w:t>
      </w:r>
      <w:r w:rsidR="00182825" w:rsidRPr="00182825">
        <w:rPr>
          <w:rFonts w:ascii="Arial" w:hAnsi="Arial" w:cs="Arial"/>
          <w:iCs/>
          <w:sz w:val="22"/>
          <w:szCs w:val="22"/>
        </w:rPr>
        <w:t xml:space="preserve"> with stakeholders across the Mass General Brigham system, including but not limited to clinical teams, finance, </w:t>
      </w:r>
      <w:r w:rsidR="007F547F">
        <w:rPr>
          <w:rFonts w:ascii="Arial" w:hAnsi="Arial" w:cs="Arial"/>
          <w:iCs/>
          <w:sz w:val="22"/>
          <w:szCs w:val="22"/>
        </w:rPr>
        <w:t xml:space="preserve">legal, </w:t>
      </w:r>
      <w:r w:rsidR="00182825" w:rsidRPr="00182825">
        <w:rPr>
          <w:rFonts w:ascii="Arial" w:hAnsi="Arial" w:cs="Arial"/>
          <w:iCs/>
          <w:sz w:val="22"/>
          <w:szCs w:val="22"/>
        </w:rPr>
        <w:t>human resources, and marketing, to ensure workstreams are advanced</w:t>
      </w:r>
      <w:r w:rsidR="00182825">
        <w:rPr>
          <w:rFonts w:ascii="Arial" w:hAnsi="Arial" w:cs="Arial"/>
          <w:iCs/>
          <w:sz w:val="22"/>
          <w:szCs w:val="22"/>
        </w:rPr>
        <w:t>.</w:t>
      </w:r>
    </w:p>
    <w:p w14:paraId="789E6CF9" w14:textId="2DDC81BA" w:rsidR="00A65F1D" w:rsidRPr="00182825" w:rsidRDefault="00A65F1D" w:rsidP="00767BBC">
      <w:pPr>
        <w:rPr>
          <w:rFonts w:ascii="Arial" w:hAnsi="Arial"/>
        </w:rPr>
      </w:pPr>
    </w:p>
    <w:p w14:paraId="16E021DD" w14:textId="52FC3154" w:rsidR="00780B59" w:rsidRPr="00182825" w:rsidRDefault="00780B59" w:rsidP="00767BBC">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6"/>
      </w:tblGrid>
      <w:tr w:rsidR="00A5045F" w14:paraId="54E403BE" w14:textId="77777777">
        <w:tc>
          <w:tcPr>
            <w:tcW w:w="11016" w:type="dxa"/>
            <w:shd w:val="pct12" w:color="auto" w:fill="FFFFFF"/>
          </w:tcPr>
          <w:p w14:paraId="2F7FCCE4" w14:textId="77777777" w:rsidR="00780B59" w:rsidRPr="00780B59" w:rsidRDefault="00A5045F">
            <w:pPr>
              <w:rPr>
                <w:rFonts w:ascii="Arial" w:hAnsi="Arial"/>
                <w:b/>
              </w:rPr>
            </w:pPr>
            <w:r w:rsidRPr="00780B59">
              <w:rPr>
                <w:rFonts w:ascii="Arial" w:hAnsi="Arial"/>
                <w:b/>
                <w:i/>
              </w:rPr>
              <w:t>Principal Duties and Responsibilities</w:t>
            </w:r>
            <w:r w:rsidRPr="00780B59">
              <w:rPr>
                <w:rFonts w:ascii="Arial" w:hAnsi="Arial"/>
                <w:b/>
              </w:rPr>
              <w:t xml:space="preserve"> </w:t>
            </w:r>
          </w:p>
        </w:tc>
      </w:tr>
    </w:tbl>
    <w:p w14:paraId="4568BCBD" w14:textId="77777777" w:rsidR="00736D22" w:rsidRDefault="00736D22" w:rsidP="00884BBA">
      <w:pPr>
        <w:suppressAutoHyphens/>
        <w:rPr>
          <w:rFonts w:ascii="Arial" w:hAnsi="Arial" w:cs="Arial"/>
          <w:b/>
          <w:color w:val="000000"/>
          <w:u w:val="single"/>
        </w:rPr>
      </w:pPr>
    </w:p>
    <w:p w14:paraId="73D44C72" w14:textId="48172785" w:rsidR="00182825" w:rsidRPr="00FD03C9" w:rsidRDefault="00182825" w:rsidP="00FD03C9">
      <w:pPr>
        <w:pStyle w:val="xmsolistparagraph"/>
        <w:numPr>
          <w:ilvl w:val="0"/>
          <w:numId w:val="36"/>
        </w:numPr>
        <w:rPr>
          <w:rFonts w:ascii="Arial" w:eastAsia="Times New Roman" w:hAnsi="Arial" w:cs="Arial"/>
        </w:rPr>
      </w:pPr>
      <w:r w:rsidRPr="00182825">
        <w:rPr>
          <w:rFonts w:ascii="Arial" w:hAnsi="Arial" w:cs="Arial"/>
          <w:spacing w:val="-3"/>
        </w:rPr>
        <w:t>Manage projects of various scope related to network development opportunities, acquisitions, affiliations</w:t>
      </w:r>
      <w:r w:rsidR="007F547F">
        <w:rPr>
          <w:rFonts w:ascii="Arial" w:hAnsi="Arial" w:cs="Arial"/>
          <w:spacing w:val="-3"/>
        </w:rPr>
        <w:t>,</w:t>
      </w:r>
      <w:r w:rsidRPr="00182825">
        <w:rPr>
          <w:rFonts w:ascii="Arial" w:hAnsi="Arial" w:cs="Arial"/>
          <w:spacing w:val="-3"/>
        </w:rPr>
        <w:t xml:space="preserve"> and strategic alliances</w:t>
      </w:r>
      <w:r w:rsidR="00FD03C9">
        <w:rPr>
          <w:rFonts w:ascii="Arial" w:hAnsi="Arial" w:cs="Arial"/>
          <w:spacing w:val="-3"/>
        </w:rPr>
        <w:t xml:space="preserve">; </w:t>
      </w:r>
      <w:r w:rsidR="00FD03C9">
        <w:rPr>
          <w:rFonts w:ascii="Arial" w:eastAsia="Times New Roman" w:hAnsi="Arial" w:cs="Arial"/>
        </w:rPr>
        <w:t>provide project management support for work groups and committees led by Vice President</w:t>
      </w:r>
    </w:p>
    <w:p w14:paraId="487ACE40" w14:textId="7C91974C" w:rsidR="00182825" w:rsidRPr="00FD03C9" w:rsidRDefault="00182825" w:rsidP="00FD03C9">
      <w:pPr>
        <w:widowControl w:val="0"/>
        <w:numPr>
          <w:ilvl w:val="1"/>
          <w:numId w:val="36"/>
        </w:numPr>
        <w:tabs>
          <w:tab w:val="left" w:pos="-720"/>
        </w:tabs>
        <w:suppressAutoHyphens/>
        <w:overflowPunct w:val="0"/>
        <w:autoSpaceDE w:val="0"/>
        <w:autoSpaceDN w:val="0"/>
        <w:adjustRightInd w:val="0"/>
        <w:jc w:val="both"/>
        <w:textAlignment w:val="baseline"/>
        <w:rPr>
          <w:rFonts w:ascii="Arial" w:hAnsi="Arial" w:cs="Arial"/>
          <w:spacing w:val="-3"/>
          <w:sz w:val="22"/>
          <w:szCs w:val="22"/>
        </w:rPr>
      </w:pPr>
      <w:r w:rsidRPr="00FD03C9">
        <w:rPr>
          <w:rFonts w:ascii="Arial" w:hAnsi="Arial" w:cs="Arial"/>
          <w:spacing w:val="-3"/>
          <w:sz w:val="22"/>
          <w:szCs w:val="22"/>
        </w:rPr>
        <w:t>Plan, manage</w:t>
      </w:r>
      <w:r w:rsidR="007F547F" w:rsidRPr="00FD03C9">
        <w:rPr>
          <w:rFonts w:ascii="Arial" w:hAnsi="Arial" w:cs="Arial"/>
          <w:spacing w:val="-3"/>
          <w:sz w:val="22"/>
          <w:szCs w:val="22"/>
        </w:rPr>
        <w:t>,</w:t>
      </w:r>
      <w:r w:rsidRPr="00FD03C9">
        <w:rPr>
          <w:rFonts w:ascii="Arial" w:hAnsi="Arial" w:cs="Arial"/>
          <w:spacing w:val="-3"/>
          <w:sz w:val="22"/>
          <w:szCs w:val="22"/>
        </w:rPr>
        <w:t xml:space="preserve"> and </w:t>
      </w:r>
      <w:r w:rsidR="007F6649">
        <w:rPr>
          <w:rFonts w:ascii="Arial" w:hAnsi="Arial" w:cs="Arial"/>
          <w:spacing w:val="-3"/>
          <w:sz w:val="22"/>
          <w:szCs w:val="22"/>
        </w:rPr>
        <w:t>coordinate</w:t>
      </w:r>
      <w:r w:rsidR="007F6649" w:rsidRPr="00FD03C9">
        <w:rPr>
          <w:rFonts w:ascii="Arial" w:hAnsi="Arial" w:cs="Arial"/>
          <w:spacing w:val="-3"/>
          <w:sz w:val="22"/>
          <w:szCs w:val="22"/>
        </w:rPr>
        <w:t xml:space="preserve"> </w:t>
      </w:r>
      <w:r w:rsidRPr="00FD03C9">
        <w:rPr>
          <w:rFonts w:ascii="Arial" w:hAnsi="Arial" w:cs="Arial"/>
          <w:spacing w:val="-3"/>
          <w:sz w:val="22"/>
          <w:szCs w:val="22"/>
        </w:rPr>
        <w:t xml:space="preserve">projects, </w:t>
      </w:r>
      <w:r w:rsidR="00AB5CE0" w:rsidRPr="00FD03C9">
        <w:rPr>
          <w:rFonts w:ascii="Arial" w:hAnsi="Arial" w:cs="Arial"/>
          <w:spacing w:val="-3"/>
          <w:sz w:val="22"/>
          <w:szCs w:val="22"/>
        </w:rPr>
        <w:t xml:space="preserve">including activities </w:t>
      </w:r>
      <w:r w:rsidRPr="00FD03C9">
        <w:rPr>
          <w:rFonts w:ascii="Arial" w:hAnsi="Arial" w:cs="Arial"/>
          <w:spacing w:val="-3"/>
          <w:sz w:val="22"/>
          <w:szCs w:val="22"/>
        </w:rPr>
        <w:t>such as:</w:t>
      </w:r>
      <w:r w:rsidR="00FD03C9" w:rsidRPr="00FD03C9">
        <w:rPr>
          <w:rFonts w:ascii="Arial" w:hAnsi="Arial" w:cs="Arial"/>
          <w:spacing w:val="-3"/>
          <w:sz w:val="22"/>
          <w:szCs w:val="22"/>
        </w:rPr>
        <w:t xml:space="preserve"> d</w:t>
      </w:r>
      <w:r w:rsidRPr="00FD03C9">
        <w:rPr>
          <w:rFonts w:ascii="Arial" w:hAnsi="Arial" w:cs="Arial"/>
          <w:spacing w:val="-3"/>
          <w:sz w:val="22"/>
          <w:szCs w:val="22"/>
        </w:rPr>
        <w:t>efinition of project scope and objectives</w:t>
      </w:r>
      <w:r w:rsidR="00FD03C9" w:rsidRPr="00FD03C9">
        <w:rPr>
          <w:rFonts w:ascii="Arial" w:hAnsi="Arial" w:cs="Arial"/>
          <w:spacing w:val="-3"/>
          <w:sz w:val="22"/>
          <w:szCs w:val="22"/>
        </w:rPr>
        <w:t>, m</w:t>
      </w:r>
      <w:r w:rsidRPr="00FD03C9">
        <w:rPr>
          <w:rFonts w:ascii="Arial" w:hAnsi="Arial" w:cs="Arial"/>
          <w:spacing w:val="-3"/>
          <w:sz w:val="22"/>
          <w:szCs w:val="22"/>
        </w:rPr>
        <w:t>anagement and status reporting tools</w:t>
      </w:r>
      <w:r w:rsidR="00FD03C9">
        <w:rPr>
          <w:rFonts w:ascii="Arial" w:hAnsi="Arial" w:cs="Arial"/>
          <w:spacing w:val="-3"/>
          <w:sz w:val="22"/>
          <w:szCs w:val="22"/>
        </w:rPr>
        <w:t>, i</w:t>
      </w:r>
      <w:r w:rsidRPr="00FD03C9">
        <w:rPr>
          <w:rFonts w:ascii="Arial" w:hAnsi="Arial" w:cs="Arial"/>
          <w:spacing w:val="-3"/>
          <w:sz w:val="22"/>
          <w:szCs w:val="22"/>
        </w:rPr>
        <w:t>mplementation</w:t>
      </w:r>
      <w:r w:rsidR="00FD03C9">
        <w:rPr>
          <w:rFonts w:ascii="Arial" w:hAnsi="Arial" w:cs="Arial"/>
          <w:spacing w:val="-3"/>
          <w:sz w:val="22"/>
          <w:szCs w:val="22"/>
        </w:rPr>
        <w:t>, p</w:t>
      </w:r>
      <w:r w:rsidRPr="00FD03C9">
        <w:rPr>
          <w:rFonts w:ascii="Arial" w:hAnsi="Arial" w:cs="Arial"/>
          <w:spacing w:val="-3"/>
          <w:sz w:val="22"/>
          <w:szCs w:val="22"/>
        </w:rPr>
        <w:t>ost-implementation/on-going support</w:t>
      </w:r>
      <w:r w:rsidR="00FD03C9">
        <w:rPr>
          <w:rFonts w:ascii="Arial" w:hAnsi="Arial" w:cs="Arial"/>
          <w:spacing w:val="-3"/>
          <w:sz w:val="22"/>
          <w:szCs w:val="22"/>
        </w:rPr>
        <w:t>, p</w:t>
      </w:r>
      <w:r w:rsidRPr="00FD03C9">
        <w:rPr>
          <w:rFonts w:ascii="Arial" w:hAnsi="Arial" w:cs="Arial"/>
          <w:spacing w:val="-3"/>
          <w:sz w:val="22"/>
          <w:szCs w:val="22"/>
        </w:rPr>
        <w:t>roject administrative activities</w:t>
      </w:r>
      <w:r w:rsidR="00FD03C9">
        <w:rPr>
          <w:rFonts w:ascii="Arial" w:hAnsi="Arial" w:cs="Arial"/>
          <w:spacing w:val="-3"/>
          <w:sz w:val="22"/>
          <w:szCs w:val="22"/>
        </w:rPr>
        <w:t>, and d</w:t>
      </w:r>
      <w:r w:rsidRPr="00FD03C9">
        <w:rPr>
          <w:rFonts w:ascii="Arial" w:hAnsi="Arial" w:cs="Arial"/>
          <w:spacing w:val="-3"/>
          <w:sz w:val="22"/>
          <w:szCs w:val="22"/>
        </w:rPr>
        <w:t xml:space="preserve">ocumentation, including but not limited to the </w:t>
      </w:r>
      <w:r w:rsidR="00FD03C9">
        <w:rPr>
          <w:rFonts w:ascii="Arial" w:hAnsi="Arial" w:cs="Arial"/>
          <w:spacing w:val="-3"/>
          <w:sz w:val="22"/>
          <w:szCs w:val="22"/>
        </w:rPr>
        <w:t>p</w:t>
      </w:r>
      <w:r w:rsidRPr="00FD03C9">
        <w:rPr>
          <w:rFonts w:ascii="Arial" w:hAnsi="Arial" w:cs="Arial"/>
          <w:spacing w:val="-3"/>
          <w:sz w:val="22"/>
          <w:szCs w:val="22"/>
        </w:rPr>
        <w:t xml:space="preserve">roject </w:t>
      </w:r>
      <w:r w:rsidR="00FD03C9">
        <w:rPr>
          <w:rFonts w:ascii="Arial" w:hAnsi="Arial" w:cs="Arial"/>
          <w:spacing w:val="-3"/>
          <w:sz w:val="22"/>
          <w:szCs w:val="22"/>
        </w:rPr>
        <w:t>p</w:t>
      </w:r>
      <w:r w:rsidRPr="00FD03C9">
        <w:rPr>
          <w:rFonts w:ascii="Arial" w:hAnsi="Arial" w:cs="Arial"/>
          <w:spacing w:val="-3"/>
          <w:sz w:val="22"/>
          <w:szCs w:val="22"/>
        </w:rPr>
        <w:t xml:space="preserve">lan, </w:t>
      </w:r>
      <w:r w:rsidR="00FD03C9">
        <w:rPr>
          <w:rFonts w:ascii="Arial" w:hAnsi="Arial" w:cs="Arial"/>
          <w:spacing w:val="-3"/>
          <w:sz w:val="22"/>
          <w:szCs w:val="22"/>
        </w:rPr>
        <w:t>m</w:t>
      </w:r>
      <w:r w:rsidRPr="00FD03C9">
        <w:rPr>
          <w:rFonts w:ascii="Arial" w:hAnsi="Arial" w:cs="Arial"/>
          <w:spacing w:val="-3"/>
          <w:sz w:val="22"/>
          <w:szCs w:val="22"/>
        </w:rPr>
        <w:t xml:space="preserve">eeting </w:t>
      </w:r>
      <w:r w:rsidR="00FD03C9">
        <w:rPr>
          <w:rFonts w:ascii="Arial" w:hAnsi="Arial" w:cs="Arial"/>
          <w:spacing w:val="-3"/>
          <w:sz w:val="22"/>
          <w:szCs w:val="22"/>
        </w:rPr>
        <w:t>a</w:t>
      </w:r>
      <w:r w:rsidRPr="00FD03C9">
        <w:rPr>
          <w:rFonts w:ascii="Arial" w:hAnsi="Arial" w:cs="Arial"/>
          <w:spacing w:val="-3"/>
          <w:sz w:val="22"/>
          <w:szCs w:val="22"/>
        </w:rPr>
        <w:t xml:space="preserve">gendas, </w:t>
      </w:r>
      <w:r w:rsidR="00FD03C9">
        <w:rPr>
          <w:rFonts w:ascii="Arial" w:hAnsi="Arial" w:cs="Arial"/>
          <w:spacing w:val="-3"/>
          <w:sz w:val="22"/>
          <w:szCs w:val="22"/>
        </w:rPr>
        <w:t>m</w:t>
      </w:r>
      <w:r w:rsidRPr="00FD03C9">
        <w:rPr>
          <w:rFonts w:ascii="Arial" w:hAnsi="Arial" w:cs="Arial"/>
          <w:spacing w:val="-3"/>
          <w:sz w:val="22"/>
          <w:szCs w:val="22"/>
        </w:rPr>
        <w:t xml:space="preserve">eeting </w:t>
      </w:r>
      <w:r w:rsidR="00FD03C9">
        <w:rPr>
          <w:rFonts w:ascii="Arial" w:hAnsi="Arial" w:cs="Arial"/>
          <w:spacing w:val="-3"/>
          <w:sz w:val="22"/>
          <w:szCs w:val="22"/>
        </w:rPr>
        <w:t>m</w:t>
      </w:r>
      <w:r w:rsidRPr="00FD03C9">
        <w:rPr>
          <w:rFonts w:ascii="Arial" w:hAnsi="Arial" w:cs="Arial"/>
          <w:spacing w:val="-3"/>
          <w:sz w:val="22"/>
          <w:szCs w:val="22"/>
        </w:rPr>
        <w:t xml:space="preserve">inutes, </w:t>
      </w:r>
      <w:r w:rsidR="007F547F" w:rsidRPr="00FD03C9">
        <w:rPr>
          <w:rFonts w:ascii="Arial" w:hAnsi="Arial" w:cs="Arial"/>
          <w:spacing w:val="-3"/>
          <w:sz w:val="22"/>
          <w:szCs w:val="22"/>
        </w:rPr>
        <w:t xml:space="preserve">and </w:t>
      </w:r>
      <w:r w:rsidR="00FD03C9">
        <w:rPr>
          <w:rFonts w:ascii="Arial" w:hAnsi="Arial" w:cs="Arial"/>
          <w:spacing w:val="-3"/>
          <w:sz w:val="22"/>
          <w:szCs w:val="22"/>
        </w:rPr>
        <w:t>d</w:t>
      </w:r>
      <w:r w:rsidRPr="00FD03C9">
        <w:rPr>
          <w:rFonts w:ascii="Arial" w:hAnsi="Arial" w:cs="Arial"/>
          <w:spacing w:val="-3"/>
          <w:sz w:val="22"/>
          <w:szCs w:val="22"/>
        </w:rPr>
        <w:t xml:space="preserve">ecision </w:t>
      </w:r>
      <w:r w:rsidR="00FD03C9">
        <w:rPr>
          <w:rFonts w:ascii="Arial" w:hAnsi="Arial" w:cs="Arial"/>
          <w:spacing w:val="-3"/>
          <w:sz w:val="22"/>
          <w:szCs w:val="22"/>
        </w:rPr>
        <w:t>d</w:t>
      </w:r>
      <w:r w:rsidRPr="00FD03C9">
        <w:rPr>
          <w:rFonts w:ascii="Arial" w:hAnsi="Arial" w:cs="Arial"/>
          <w:spacing w:val="-3"/>
          <w:sz w:val="22"/>
          <w:szCs w:val="22"/>
        </w:rPr>
        <w:t xml:space="preserve">ocuments </w:t>
      </w:r>
    </w:p>
    <w:p w14:paraId="29367974" w14:textId="786634B1" w:rsidR="00EC1423" w:rsidRDefault="00B419CA" w:rsidP="00EC1423">
      <w:pPr>
        <w:pStyle w:val="xmsolistparagraph"/>
        <w:numPr>
          <w:ilvl w:val="0"/>
          <w:numId w:val="36"/>
        </w:numPr>
        <w:rPr>
          <w:rFonts w:ascii="Arial" w:eastAsia="Times New Roman" w:hAnsi="Arial" w:cs="Arial"/>
        </w:rPr>
      </w:pPr>
      <w:r w:rsidRPr="00182825">
        <w:rPr>
          <w:rFonts w:ascii="Arial" w:eastAsia="Times New Roman" w:hAnsi="Arial" w:cs="Arial"/>
        </w:rPr>
        <w:t xml:space="preserve">Support the assessment of key Network Development relationships to evaluate the health and performance of affiliations; </w:t>
      </w:r>
      <w:r w:rsidR="007F6649">
        <w:rPr>
          <w:rFonts w:ascii="Arial" w:eastAsia="Times New Roman" w:hAnsi="Arial" w:cs="Arial"/>
        </w:rPr>
        <w:t>build</w:t>
      </w:r>
      <w:r w:rsidR="007F6649" w:rsidRPr="00182825">
        <w:rPr>
          <w:rFonts w:ascii="Arial" w:eastAsia="Times New Roman" w:hAnsi="Arial" w:cs="Arial"/>
        </w:rPr>
        <w:t xml:space="preserve"> </w:t>
      </w:r>
      <w:r w:rsidRPr="00182825">
        <w:rPr>
          <w:rFonts w:ascii="Arial" w:eastAsia="Times New Roman" w:hAnsi="Arial" w:cs="Arial"/>
        </w:rPr>
        <w:t>dashboards to</w:t>
      </w:r>
      <w:r>
        <w:rPr>
          <w:rFonts w:ascii="Arial" w:eastAsia="Times New Roman" w:hAnsi="Arial" w:cs="Arial"/>
        </w:rPr>
        <w:t xml:space="preserve"> monitor performance; recommend where there may be opportunities to strengthen</w:t>
      </w:r>
      <w:r w:rsidR="00FD03C9">
        <w:rPr>
          <w:rFonts w:ascii="Arial" w:eastAsia="Times New Roman" w:hAnsi="Arial" w:cs="Arial"/>
        </w:rPr>
        <w:t xml:space="preserve"> relationships</w:t>
      </w:r>
    </w:p>
    <w:p w14:paraId="399EAD3D" w14:textId="71E6AF78" w:rsidR="00182825" w:rsidRPr="00EC1423" w:rsidRDefault="00182825" w:rsidP="00EC1423">
      <w:pPr>
        <w:pStyle w:val="xmsolistparagraph"/>
        <w:numPr>
          <w:ilvl w:val="0"/>
          <w:numId w:val="36"/>
        </w:numPr>
        <w:rPr>
          <w:rFonts w:ascii="Arial" w:eastAsia="Times New Roman" w:hAnsi="Arial" w:cs="Arial"/>
        </w:rPr>
      </w:pPr>
      <w:r>
        <w:rPr>
          <w:rFonts w:ascii="Arial" w:eastAsia="Times New Roman" w:hAnsi="Arial" w:cs="Arial"/>
        </w:rPr>
        <w:t>Manage the pipeline of new opportunities, acquisitions, and affiliations</w:t>
      </w:r>
    </w:p>
    <w:p w14:paraId="7C75DC20" w14:textId="4C32EE4D" w:rsidR="00B419CA" w:rsidRPr="00182825" w:rsidRDefault="00B419CA" w:rsidP="00182825">
      <w:pPr>
        <w:pStyle w:val="xmsolistparagraph"/>
        <w:numPr>
          <w:ilvl w:val="0"/>
          <w:numId w:val="36"/>
        </w:numPr>
        <w:rPr>
          <w:rFonts w:ascii="Arial" w:eastAsia="Times New Roman" w:hAnsi="Arial" w:cs="Arial"/>
        </w:rPr>
      </w:pPr>
      <w:r w:rsidRPr="007057DC">
        <w:rPr>
          <w:rFonts w:ascii="Arial" w:eastAsia="Times New Roman" w:hAnsi="Arial" w:cs="Arial"/>
        </w:rPr>
        <w:t xml:space="preserve">Support the execution of new </w:t>
      </w:r>
      <w:r>
        <w:rPr>
          <w:rFonts w:ascii="Arial" w:eastAsia="Times New Roman" w:hAnsi="Arial" w:cs="Arial"/>
        </w:rPr>
        <w:t xml:space="preserve">and established </w:t>
      </w:r>
      <w:r w:rsidRPr="007057DC">
        <w:rPr>
          <w:rFonts w:ascii="Arial" w:eastAsia="Times New Roman" w:hAnsi="Arial" w:cs="Arial"/>
        </w:rPr>
        <w:t xml:space="preserve">partnerships working with </w:t>
      </w:r>
      <w:r w:rsidR="00EC1423">
        <w:rPr>
          <w:rFonts w:ascii="Arial" w:eastAsia="Times New Roman" w:hAnsi="Arial" w:cs="Arial"/>
        </w:rPr>
        <w:t xml:space="preserve">the Vice President and </w:t>
      </w:r>
      <w:r w:rsidRPr="007057DC">
        <w:rPr>
          <w:rFonts w:ascii="Arial" w:eastAsia="Times New Roman" w:hAnsi="Arial" w:cs="Arial"/>
        </w:rPr>
        <w:t>clinical and functional leaders</w:t>
      </w:r>
    </w:p>
    <w:p w14:paraId="3957206D" w14:textId="51C3A773" w:rsidR="00E40ECA" w:rsidRDefault="00E40ECA" w:rsidP="00E40ECA">
      <w:pPr>
        <w:pStyle w:val="xmsolistparagraph"/>
        <w:numPr>
          <w:ilvl w:val="0"/>
          <w:numId w:val="36"/>
        </w:numPr>
        <w:rPr>
          <w:rFonts w:ascii="Arial" w:eastAsia="Times New Roman" w:hAnsi="Arial" w:cs="Arial"/>
        </w:rPr>
      </w:pPr>
      <w:r w:rsidRPr="007057DC">
        <w:rPr>
          <w:rFonts w:ascii="Arial" w:eastAsia="Times New Roman" w:hAnsi="Arial" w:cs="Arial"/>
        </w:rPr>
        <w:t xml:space="preserve">Perform </w:t>
      </w:r>
      <w:r w:rsidR="00EC1423" w:rsidRPr="007057DC">
        <w:rPr>
          <w:rFonts w:ascii="Arial" w:eastAsia="Times New Roman" w:hAnsi="Arial" w:cs="Arial"/>
        </w:rPr>
        <w:t>basic business/financial analys</w:t>
      </w:r>
      <w:r w:rsidR="00EC1423">
        <w:rPr>
          <w:rFonts w:ascii="Arial" w:eastAsia="Times New Roman" w:hAnsi="Arial" w:cs="Arial"/>
        </w:rPr>
        <w:t>e</w:t>
      </w:r>
      <w:r w:rsidR="00EC1423" w:rsidRPr="007057DC">
        <w:rPr>
          <w:rFonts w:ascii="Arial" w:eastAsia="Times New Roman" w:hAnsi="Arial" w:cs="Arial"/>
        </w:rPr>
        <w:t xml:space="preserve">s </w:t>
      </w:r>
      <w:r w:rsidR="00EC1423">
        <w:rPr>
          <w:rFonts w:ascii="Arial" w:eastAsia="Times New Roman" w:hAnsi="Arial" w:cs="Arial"/>
        </w:rPr>
        <w:t xml:space="preserve">and conduct </w:t>
      </w:r>
      <w:r w:rsidRPr="007057DC">
        <w:rPr>
          <w:rFonts w:ascii="Arial" w:eastAsia="Times New Roman" w:hAnsi="Arial" w:cs="Arial"/>
        </w:rPr>
        <w:t xml:space="preserve">market research </w:t>
      </w:r>
      <w:r w:rsidR="003B3CCF" w:rsidRPr="007057DC">
        <w:rPr>
          <w:rFonts w:ascii="Arial" w:eastAsia="Times New Roman" w:hAnsi="Arial" w:cs="Arial"/>
        </w:rPr>
        <w:t xml:space="preserve">and competitive intelligence </w:t>
      </w:r>
      <w:r w:rsidRPr="007057DC">
        <w:rPr>
          <w:rFonts w:ascii="Arial" w:eastAsia="Times New Roman" w:hAnsi="Arial" w:cs="Arial"/>
        </w:rPr>
        <w:t>to understand and size</w:t>
      </w:r>
      <w:r w:rsidR="00EC1423">
        <w:rPr>
          <w:rFonts w:ascii="Arial" w:eastAsia="Times New Roman" w:hAnsi="Arial" w:cs="Arial"/>
        </w:rPr>
        <w:t xml:space="preserve"> network development</w:t>
      </w:r>
      <w:r w:rsidR="00B419CA">
        <w:rPr>
          <w:rFonts w:ascii="Arial" w:eastAsia="Times New Roman" w:hAnsi="Arial" w:cs="Arial"/>
        </w:rPr>
        <w:t xml:space="preserve"> o</w:t>
      </w:r>
      <w:r w:rsidRPr="007057DC">
        <w:rPr>
          <w:rFonts w:ascii="Arial" w:eastAsia="Times New Roman" w:hAnsi="Arial" w:cs="Arial"/>
        </w:rPr>
        <w:t xml:space="preserve">pportunities, </w:t>
      </w:r>
      <w:r w:rsidR="00B419CA">
        <w:rPr>
          <w:rFonts w:ascii="Arial" w:eastAsia="Times New Roman" w:hAnsi="Arial" w:cs="Arial"/>
        </w:rPr>
        <w:t xml:space="preserve">evaluate potential partnerships, </w:t>
      </w:r>
      <w:r w:rsidRPr="007057DC">
        <w:rPr>
          <w:rFonts w:ascii="Arial" w:eastAsia="Times New Roman" w:hAnsi="Arial" w:cs="Arial"/>
        </w:rPr>
        <w:t>define scope</w:t>
      </w:r>
      <w:r w:rsidR="00AB5CE0">
        <w:rPr>
          <w:rFonts w:ascii="Arial" w:eastAsia="Times New Roman" w:hAnsi="Arial" w:cs="Arial"/>
        </w:rPr>
        <w:t xml:space="preserve"> </w:t>
      </w:r>
      <w:r w:rsidRPr="007057DC">
        <w:rPr>
          <w:rFonts w:ascii="Arial" w:eastAsia="Times New Roman" w:hAnsi="Arial" w:cs="Arial"/>
        </w:rPr>
        <w:t>and value proposition, etc.</w:t>
      </w:r>
    </w:p>
    <w:p w14:paraId="03A0D206" w14:textId="329BD2D0" w:rsidR="00EC1423" w:rsidRDefault="00EC1423" w:rsidP="00E40ECA">
      <w:pPr>
        <w:pStyle w:val="xmsolistparagraph"/>
        <w:numPr>
          <w:ilvl w:val="0"/>
          <w:numId w:val="36"/>
        </w:numPr>
        <w:rPr>
          <w:rFonts w:ascii="Arial" w:eastAsia="Times New Roman" w:hAnsi="Arial" w:cs="Arial"/>
        </w:rPr>
      </w:pPr>
      <w:r w:rsidRPr="00EC1423">
        <w:rPr>
          <w:rFonts w:ascii="Arial" w:eastAsia="Times New Roman" w:hAnsi="Arial" w:cs="Arial"/>
        </w:rPr>
        <w:t>Prepare concise, creative, professional summaries of analyses and plans for members of senior leadership and others, as appropriate</w:t>
      </w:r>
    </w:p>
    <w:p w14:paraId="1EF33AB9" w14:textId="29C6D9A2" w:rsidR="00EC1423" w:rsidRDefault="00FD03C9" w:rsidP="00E40ECA">
      <w:pPr>
        <w:pStyle w:val="xmsolistparagraph"/>
        <w:numPr>
          <w:ilvl w:val="0"/>
          <w:numId w:val="36"/>
        </w:numPr>
        <w:rPr>
          <w:rFonts w:ascii="Arial" w:eastAsia="Times New Roman" w:hAnsi="Arial" w:cs="Arial"/>
        </w:rPr>
      </w:pPr>
      <w:r>
        <w:rPr>
          <w:rFonts w:ascii="Arial" w:eastAsia="Times New Roman" w:hAnsi="Arial" w:cs="Arial"/>
        </w:rPr>
        <w:t>P</w:t>
      </w:r>
      <w:r w:rsidR="00EC1423" w:rsidRPr="00EC1423">
        <w:rPr>
          <w:rFonts w:ascii="Arial" w:eastAsia="Times New Roman" w:hAnsi="Arial" w:cs="Arial"/>
        </w:rPr>
        <w:t>resent findings to all levels of staff, targeting the presentation towards the knowledge level and needs of the audience</w:t>
      </w:r>
    </w:p>
    <w:p w14:paraId="3BBBDDAE" w14:textId="6DAAA474" w:rsidR="00EC1423" w:rsidRPr="004F2E0F" w:rsidRDefault="00EC1423" w:rsidP="004F2E0F">
      <w:pPr>
        <w:pStyle w:val="xmsolistparagraph"/>
        <w:numPr>
          <w:ilvl w:val="0"/>
          <w:numId w:val="36"/>
        </w:numPr>
        <w:rPr>
          <w:rFonts w:ascii="Arial" w:eastAsia="Times New Roman" w:hAnsi="Arial" w:cs="Arial"/>
        </w:rPr>
      </w:pPr>
      <w:r w:rsidRPr="00EC1423">
        <w:rPr>
          <w:rFonts w:ascii="Arial" w:eastAsia="Times New Roman" w:hAnsi="Arial" w:cs="Arial"/>
        </w:rPr>
        <w:lastRenderedPageBreak/>
        <w:t>Keep current regarding trends in the health care field</w:t>
      </w:r>
      <w:r w:rsidR="004F2E0F">
        <w:rPr>
          <w:rFonts w:ascii="Arial" w:eastAsia="Times New Roman" w:hAnsi="Arial" w:cs="Arial"/>
        </w:rPr>
        <w:t xml:space="preserve">, including </w:t>
      </w:r>
      <w:r w:rsidR="004F2E0F" w:rsidRPr="004F2E0F">
        <w:rPr>
          <w:rFonts w:ascii="Arial" w:eastAsia="Times New Roman" w:hAnsi="Arial" w:cs="Arial"/>
        </w:rPr>
        <w:t>participat</w:t>
      </w:r>
      <w:r w:rsidR="004F2E0F">
        <w:rPr>
          <w:rFonts w:ascii="Arial" w:eastAsia="Times New Roman" w:hAnsi="Arial" w:cs="Arial"/>
        </w:rPr>
        <w:t>ion</w:t>
      </w:r>
      <w:r w:rsidR="004F2E0F" w:rsidRPr="004F2E0F">
        <w:rPr>
          <w:rFonts w:ascii="Arial" w:eastAsia="Times New Roman" w:hAnsi="Arial" w:cs="Arial"/>
        </w:rPr>
        <w:t xml:space="preserve"> in professional development activities and maintain affiliations to keep abreast of trends/changes, regulations and legislation in the field of health care planning and network development</w:t>
      </w:r>
    </w:p>
    <w:p w14:paraId="740FF0FF" w14:textId="58ECD4F1" w:rsidR="00D33DEF" w:rsidRPr="00D33DEF" w:rsidRDefault="00D33DEF" w:rsidP="00D33DEF">
      <w:pPr>
        <w:numPr>
          <w:ilvl w:val="0"/>
          <w:numId w:val="36"/>
        </w:numPr>
        <w:rPr>
          <w:rFonts w:ascii="Arial" w:hAnsi="Arial" w:cs="Arial"/>
          <w:sz w:val="22"/>
          <w:szCs w:val="22"/>
        </w:rPr>
      </w:pPr>
      <w:r w:rsidRPr="00D33DEF">
        <w:rPr>
          <w:rFonts w:ascii="Arial" w:hAnsi="Arial" w:cs="Arial"/>
          <w:sz w:val="22"/>
          <w:szCs w:val="22"/>
        </w:rPr>
        <w:t>Use the Mass General Brigham values to govern decisions, actions and behavio</w:t>
      </w:r>
      <w:r>
        <w:rPr>
          <w:rFonts w:ascii="Arial" w:hAnsi="Arial" w:cs="Arial"/>
          <w:sz w:val="22"/>
          <w:szCs w:val="22"/>
        </w:rPr>
        <w:t>r</w:t>
      </w:r>
      <w:r w:rsidRPr="00D33DEF">
        <w:rPr>
          <w:rFonts w:ascii="Arial" w:hAnsi="Arial" w:cs="Arial"/>
          <w:sz w:val="22"/>
          <w:szCs w:val="22"/>
        </w:rPr>
        <w:t>: Patients, Affordability, Accountability &amp; Service Commitment, Decisiveness, Innovation &amp; Thoughtful Risk; and how we treat each other: Diversity &amp; Inclusion, Integrity &amp; Respect, Learning, Continuous Improvement &amp; Personal Growth, Teamwork &amp; Collaboration</w:t>
      </w:r>
    </w:p>
    <w:p w14:paraId="199DE4B4" w14:textId="7DAD8FD7" w:rsidR="00994517" w:rsidRPr="007057DC" w:rsidRDefault="00994517" w:rsidP="00994517">
      <w:pPr>
        <w:pStyle w:val="ListParagraph"/>
        <w:numPr>
          <w:ilvl w:val="0"/>
          <w:numId w:val="36"/>
        </w:numPr>
        <w:autoSpaceDE w:val="0"/>
        <w:autoSpaceDN w:val="0"/>
        <w:adjustRightInd w:val="0"/>
        <w:contextualSpacing/>
        <w:rPr>
          <w:rFonts w:ascii="Arial" w:hAnsi="Arial" w:cs="Arial"/>
          <w:color w:val="000000"/>
          <w:sz w:val="22"/>
          <w:szCs w:val="22"/>
        </w:rPr>
      </w:pPr>
      <w:r w:rsidRPr="007057DC">
        <w:rPr>
          <w:rFonts w:ascii="Arial" w:hAnsi="Arial" w:cs="Arial"/>
          <w:color w:val="000000"/>
          <w:sz w:val="22"/>
          <w:szCs w:val="22"/>
        </w:rPr>
        <w:t>Other duties as assigned</w:t>
      </w:r>
    </w:p>
    <w:p w14:paraId="56BD6B72" w14:textId="29002D09" w:rsidR="00780B59" w:rsidRPr="00994517" w:rsidRDefault="00780B59" w:rsidP="005B4D32">
      <w:pPr>
        <w:suppressAutoHyphens/>
        <w:rPr>
          <w:rFonts w:ascii="Arial" w:hAnsi="Arial" w:cs="Arial"/>
          <w:color w:val="000000"/>
        </w:rPr>
      </w:pPr>
    </w:p>
    <w:tbl>
      <w:tblPr>
        <w:tblW w:w="110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6"/>
      </w:tblGrid>
      <w:tr w:rsidR="00A5045F" w14:paraId="3164400A" w14:textId="77777777" w:rsidTr="007057DC">
        <w:tc>
          <w:tcPr>
            <w:tcW w:w="11016" w:type="dxa"/>
            <w:shd w:val="pct12" w:color="auto" w:fill="FFFFFF"/>
          </w:tcPr>
          <w:p w14:paraId="3BCFE3D5" w14:textId="77777777" w:rsidR="00780B59" w:rsidRPr="00780B59" w:rsidRDefault="00A5045F" w:rsidP="00780B59">
            <w:pPr>
              <w:rPr>
                <w:rFonts w:ascii="Arial" w:hAnsi="Arial"/>
              </w:rPr>
            </w:pPr>
            <w:r>
              <w:rPr>
                <w:rFonts w:ascii="Arial" w:hAnsi="Arial"/>
                <w:b/>
                <w:i/>
              </w:rPr>
              <w:t>Qualifications</w:t>
            </w:r>
            <w:r>
              <w:rPr>
                <w:rFonts w:ascii="Arial" w:hAnsi="Arial"/>
              </w:rPr>
              <w:t xml:space="preserve">     </w:t>
            </w:r>
          </w:p>
        </w:tc>
      </w:tr>
    </w:tbl>
    <w:p w14:paraId="31A4635D" w14:textId="77777777" w:rsidR="007057DC" w:rsidRDefault="007057DC" w:rsidP="007057DC">
      <w:pPr>
        <w:pStyle w:val="ListParagraph"/>
        <w:overflowPunct w:val="0"/>
        <w:autoSpaceDE w:val="0"/>
        <w:autoSpaceDN w:val="0"/>
        <w:adjustRightInd w:val="0"/>
        <w:ind w:left="360"/>
        <w:contextualSpacing/>
        <w:textAlignment w:val="baseline"/>
        <w:rPr>
          <w:rFonts w:asciiTheme="minorHAnsi" w:hAnsiTheme="minorHAnsi"/>
          <w:color w:val="000000"/>
          <w:sz w:val="22"/>
          <w:szCs w:val="22"/>
          <w:shd w:val="clear" w:color="auto" w:fill="FFFFFF"/>
        </w:rPr>
      </w:pPr>
    </w:p>
    <w:p w14:paraId="13FFA8A7" w14:textId="18A6CDE4" w:rsidR="007057DC" w:rsidRPr="007057DC" w:rsidRDefault="007057DC" w:rsidP="007057DC">
      <w:pPr>
        <w:pStyle w:val="ListParagraph"/>
        <w:numPr>
          <w:ilvl w:val="0"/>
          <w:numId w:val="43"/>
        </w:numPr>
        <w:overflowPunct w:val="0"/>
        <w:autoSpaceDE w:val="0"/>
        <w:autoSpaceDN w:val="0"/>
        <w:adjustRightInd w:val="0"/>
        <w:contextualSpacing/>
        <w:textAlignment w:val="baseline"/>
        <w:rPr>
          <w:rFonts w:ascii="Arial" w:hAnsi="Arial" w:cs="Arial"/>
          <w:color w:val="000000"/>
          <w:sz w:val="22"/>
          <w:szCs w:val="22"/>
          <w:shd w:val="clear" w:color="auto" w:fill="FFFFFF"/>
        </w:rPr>
      </w:pPr>
      <w:r w:rsidRPr="007057DC">
        <w:rPr>
          <w:rFonts w:ascii="Arial" w:hAnsi="Arial" w:cs="Arial"/>
          <w:color w:val="000000"/>
          <w:sz w:val="22"/>
          <w:szCs w:val="22"/>
          <w:shd w:val="clear" w:color="auto" w:fill="FFFFFF"/>
        </w:rPr>
        <w:t>Bachelors required and Masters (e.g., MBA, MPH, MHA) strongly preferred</w:t>
      </w:r>
    </w:p>
    <w:p w14:paraId="51F5D5C6" w14:textId="31AE4772" w:rsidR="007057DC" w:rsidRPr="007057DC" w:rsidRDefault="007057DC" w:rsidP="007057DC">
      <w:pPr>
        <w:numPr>
          <w:ilvl w:val="0"/>
          <w:numId w:val="42"/>
        </w:numPr>
        <w:tabs>
          <w:tab w:val="num" w:pos="0"/>
        </w:tabs>
        <w:overflowPunct w:val="0"/>
        <w:autoSpaceDE w:val="0"/>
        <w:autoSpaceDN w:val="0"/>
        <w:adjustRightInd w:val="0"/>
        <w:ind w:left="360"/>
        <w:textAlignment w:val="baseline"/>
        <w:rPr>
          <w:rFonts w:ascii="Arial" w:hAnsi="Arial" w:cs="Arial"/>
          <w:color w:val="000000"/>
          <w:sz w:val="22"/>
          <w:szCs w:val="22"/>
          <w:shd w:val="clear" w:color="auto" w:fill="FFFFFF"/>
        </w:rPr>
      </w:pPr>
      <w:r w:rsidRPr="007057DC">
        <w:rPr>
          <w:rFonts w:ascii="Arial" w:hAnsi="Arial" w:cs="Arial"/>
          <w:color w:val="000000"/>
          <w:sz w:val="22"/>
          <w:szCs w:val="22"/>
          <w:shd w:val="clear" w:color="auto" w:fill="FFFFFF"/>
        </w:rPr>
        <w:t xml:space="preserve">Required: At least 5 years of progressive experience in health care management </w:t>
      </w:r>
    </w:p>
    <w:p w14:paraId="3462442B" w14:textId="5FDBE6B0" w:rsidR="0025303D" w:rsidRPr="007057DC" w:rsidRDefault="007057DC" w:rsidP="00033FC8">
      <w:pPr>
        <w:numPr>
          <w:ilvl w:val="0"/>
          <w:numId w:val="41"/>
        </w:numPr>
        <w:tabs>
          <w:tab w:val="num" w:pos="0"/>
        </w:tabs>
        <w:overflowPunct w:val="0"/>
        <w:autoSpaceDE w:val="0"/>
        <w:autoSpaceDN w:val="0"/>
        <w:adjustRightInd w:val="0"/>
        <w:ind w:left="360"/>
        <w:textAlignment w:val="baseline"/>
        <w:rPr>
          <w:rFonts w:ascii="Arial" w:hAnsi="Arial" w:cs="Arial"/>
          <w:color w:val="000000"/>
          <w:sz w:val="22"/>
          <w:szCs w:val="22"/>
          <w:shd w:val="clear" w:color="auto" w:fill="FFFFFF"/>
        </w:rPr>
      </w:pPr>
      <w:r w:rsidRPr="007057DC">
        <w:rPr>
          <w:rFonts w:ascii="Arial" w:hAnsi="Arial" w:cs="Arial"/>
          <w:color w:val="000000"/>
          <w:sz w:val="22"/>
          <w:szCs w:val="22"/>
          <w:shd w:val="clear" w:color="auto" w:fill="FFFFFF"/>
        </w:rPr>
        <w:t xml:space="preserve">Preferred: Experience in </w:t>
      </w:r>
      <w:r w:rsidR="00CE0B43">
        <w:rPr>
          <w:rFonts w:ascii="Arial" w:hAnsi="Arial" w:cs="Arial"/>
          <w:color w:val="000000"/>
          <w:sz w:val="22"/>
          <w:szCs w:val="22"/>
          <w:shd w:val="clear" w:color="auto" w:fill="FFFFFF"/>
        </w:rPr>
        <w:t>b</w:t>
      </w:r>
      <w:r w:rsidRPr="007057DC">
        <w:rPr>
          <w:rFonts w:ascii="Arial" w:hAnsi="Arial" w:cs="Arial"/>
          <w:color w:val="000000"/>
          <w:sz w:val="22"/>
          <w:szCs w:val="22"/>
          <w:shd w:val="clear" w:color="auto" w:fill="FFFFFF"/>
        </w:rPr>
        <w:t xml:space="preserve">usiness </w:t>
      </w:r>
      <w:r w:rsidR="00CE0B43">
        <w:rPr>
          <w:rFonts w:ascii="Arial" w:hAnsi="Arial" w:cs="Arial"/>
          <w:color w:val="000000"/>
          <w:sz w:val="22"/>
          <w:szCs w:val="22"/>
          <w:shd w:val="clear" w:color="auto" w:fill="FFFFFF"/>
        </w:rPr>
        <w:t>d</w:t>
      </w:r>
      <w:r w:rsidRPr="007057DC">
        <w:rPr>
          <w:rFonts w:ascii="Arial" w:hAnsi="Arial" w:cs="Arial"/>
          <w:color w:val="000000"/>
          <w:sz w:val="22"/>
          <w:szCs w:val="22"/>
          <w:shd w:val="clear" w:color="auto" w:fill="FFFFFF"/>
        </w:rPr>
        <w:t>evelopment, relationship management, project management, analytics in a hospital and/or similar academic medical center environment</w:t>
      </w:r>
    </w:p>
    <w:p w14:paraId="0F46C18C" w14:textId="77777777" w:rsidR="007057DC" w:rsidRPr="007057DC" w:rsidRDefault="007057DC" w:rsidP="007057DC">
      <w:pPr>
        <w:overflowPunct w:val="0"/>
        <w:autoSpaceDE w:val="0"/>
        <w:autoSpaceDN w:val="0"/>
        <w:adjustRightInd w:val="0"/>
        <w:ind w:left="360"/>
        <w:textAlignment w:val="baseline"/>
        <w:rPr>
          <w:rFonts w:ascii="Arial" w:hAnsi="Arial" w:cs="Arial"/>
          <w:color w:val="000000"/>
        </w:rPr>
      </w:pPr>
    </w:p>
    <w:tbl>
      <w:tblPr>
        <w:tblW w:w="110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6"/>
      </w:tblGrid>
      <w:tr w:rsidR="00A5045F" w14:paraId="304F0878" w14:textId="77777777" w:rsidTr="0025303D">
        <w:tc>
          <w:tcPr>
            <w:tcW w:w="11016" w:type="dxa"/>
            <w:shd w:val="pct12" w:color="auto" w:fill="FFFFFF"/>
          </w:tcPr>
          <w:p w14:paraId="1124153A" w14:textId="77777777" w:rsidR="00A5045F" w:rsidRDefault="00A5045F" w:rsidP="00780B59">
            <w:pPr>
              <w:rPr>
                <w:rFonts w:ascii="Arial" w:hAnsi="Arial"/>
              </w:rPr>
            </w:pPr>
            <w:r>
              <w:rPr>
                <w:rFonts w:ascii="Arial" w:hAnsi="Arial"/>
                <w:b/>
                <w:i/>
              </w:rPr>
              <w:t xml:space="preserve">Skills/Abilities/Competencies </w:t>
            </w:r>
          </w:p>
        </w:tc>
      </w:tr>
    </w:tbl>
    <w:p w14:paraId="1D7D7E3D" w14:textId="77777777" w:rsidR="007057DC" w:rsidRPr="007057DC" w:rsidRDefault="007057DC" w:rsidP="007057DC">
      <w:pPr>
        <w:pStyle w:val="ListParagraph"/>
        <w:rPr>
          <w:rFonts w:ascii="Arial" w:hAnsi="Arial" w:cs="Arial"/>
          <w:color w:val="000000"/>
        </w:rPr>
      </w:pPr>
    </w:p>
    <w:p w14:paraId="428D467C" w14:textId="77777777" w:rsidR="00B419CA" w:rsidRPr="007057DC" w:rsidRDefault="00B419CA" w:rsidP="00B419CA">
      <w:pPr>
        <w:pStyle w:val="ListParagraph"/>
        <w:numPr>
          <w:ilvl w:val="0"/>
          <w:numId w:val="36"/>
        </w:numPr>
        <w:rPr>
          <w:rFonts w:ascii="Arial" w:hAnsi="Arial" w:cs="Arial"/>
          <w:color w:val="000000"/>
          <w:sz w:val="22"/>
          <w:szCs w:val="22"/>
        </w:rPr>
      </w:pPr>
      <w:r w:rsidRPr="007057DC">
        <w:rPr>
          <w:rFonts w:ascii="Arial" w:hAnsi="Arial" w:cs="Arial"/>
          <w:sz w:val="22"/>
          <w:szCs w:val="22"/>
        </w:rPr>
        <w:t>Strong project management and organizational skills</w:t>
      </w:r>
    </w:p>
    <w:p w14:paraId="0824F225" w14:textId="01A5CF87" w:rsidR="00B419CA" w:rsidRPr="00B419CA" w:rsidRDefault="00B419CA" w:rsidP="00B419CA">
      <w:pPr>
        <w:numPr>
          <w:ilvl w:val="0"/>
          <w:numId w:val="36"/>
        </w:numPr>
        <w:shd w:val="clear" w:color="auto" w:fill="FFFFFF"/>
        <w:spacing w:before="100" w:beforeAutospacing="1" w:after="100" w:afterAutospacing="1"/>
        <w:textAlignment w:val="center"/>
        <w:rPr>
          <w:rFonts w:ascii="Arial" w:hAnsi="Arial" w:cs="Arial"/>
          <w:sz w:val="22"/>
          <w:szCs w:val="22"/>
        </w:rPr>
      </w:pPr>
      <w:r w:rsidRPr="00B419CA">
        <w:rPr>
          <w:rFonts w:ascii="Arial" w:hAnsi="Arial" w:cs="Arial"/>
          <w:sz w:val="22"/>
          <w:szCs w:val="22"/>
        </w:rPr>
        <w:t>Solid analytic skills and financial acumen</w:t>
      </w:r>
    </w:p>
    <w:p w14:paraId="0C6A3057" w14:textId="67C4450C" w:rsidR="00B419CA" w:rsidRPr="00B419CA" w:rsidRDefault="00B419CA" w:rsidP="00B419CA">
      <w:pPr>
        <w:numPr>
          <w:ilvl w:val="0"/>
          <w:numId w:val="36"/>
        </w:numPr>
        <w:shd w:val="clear" w:color="auto" w:fill="FFFFFF"/>
        <w:spacing w:before="100" w:beforeAutospacing="1" w:after="100" w:afterAutospacing="1"/>
        <w:textAlignment w:val="center"/>
        <w:rPr>
          <w:rFonts w:ascii="Arial" w:hAnsi="Arial" w:cs="Arial"/>
          <w:sz w:val="22"/>
          <w:szCs w:val="22"/>
        </w:rPr>
      </w:pPr>
      <w:r w:rsidRPr="00B419CA">
        <w:rPr>
          <w:rFonts w:ascii="Arial" w:hAnsi="Arial" w:cs="Arial"/>
          <w:sz w:val="22"/>
          <w:szCs w:val="22"/>
        </w:rPr>
        <w:t>Excellent interpersonal, verbal, and written communication skill</w:t>
      </w:r>
      <w:r>
        <w:rPr>
          <w:rFonts w:ascii="Arial" w:hAnsi="Arial" w:cs="Arial"/>
          <w:sz w:val="22"/>
          <w:szCs w:val="22"/>
        </w:rPr>
        <w:t>s</w:t>
      </w:r>
    </w:p>
    <w:p w14:paraId="4947FE38" w14:textId="4F63AA95" w:rsidR="00B419CA" w:rsidRPr="00B419CA" w:rsidRDefault="00141496" w:rsidP="00B419CA">
      <w:pPr>
        <w:numPr>
          <w:ilvl w:val="0"/>
          <w:numId w:val="36"/>
        </w:numPr>
        <w:shd w:val="clear" w:color="auto" w:fill="FFFFFF"/>
        <w:spacing w:before="100" w:beforeAutospacing="1" w:after="100" w:afterAutospacing="1"/>
        <w:textAlignment w:val="center"/>
        <w:rPr>
          <w:rFonts w:ascii="Open Sans" w:hAnsi="Open Sans"/>
          <w:b/>
          <w:bCs/>
          <w:color w:val="000000"/>
        </w:rPr>
      </w:pPr>
      <w:r>
        <w:rPr>
          <w:rFonts w:ascii="Arial" w:hAnsi="Arial" w:cs="Arial"/>
          <w:sz w:val="22"/>
          <w:szCs w:val="22"/>
        </w:rPr>
        <w:t>Proven</w:t>
      </w:r>
      <w:r w:rsidR="00B419CA" w:rsidRPr="00B419CA">
        <w:rPr>
          <w:rFonts w:ascii="Arial" w:hAnsi="Arial" w:cs="Arial"/>
          <w:sz w:val="22"/>
          <w:szCs w:val="22"/>
        </w:rPr>
        <w:t xml:space="preserve"> ability to work with senior leadership and with other staff across a complex multi-entity organization</w:t>
      </w:r>
    </w:p>
    <w:p w14:paraId="24898D16" w14:textId="151D5BA5" w:rsidR="00B419CA" w:rsidRPr="00B419CA" w:rsidRDefault="00141496" w:rsidP="00B419CA">
      <w:pPr>
        <w:pStyle w:val="ListParagraph"/>
        <w:numPr>
          <w:ilvl w:val="0"/>
          <w:numId w:val="36"/>
        </w:numPr>
        <w:rPr>
          <w:rFonts w:ascii="Arial" w:hAnsi="Arial" w:cs="Arial"/>
          <w:sz w:val="22"/>
          <w:szCs w:val="22"/>
        </w:rPr>
      </w:pPr>
      <w:r>
        <w:rPr>
          <w:rFonts w:ascii="Arial" w:hAnsi="Arial" w:cs="Arial"/>
          <w:sz w:val="22"/>
          <w:szCs w:val="22"/>
        </w:rPr>
        <w:t>Capable of</w:t>
      </w:r>
      <w:r w:rsidR="00B419CA" w:rsidRPr="00B419CA">
        <w:rPr>
          <w:rFonts w:ascii="Arial" w:hAnsi="Arial" w:cs="Arial"/>
          <w:sz w:val="22"/>
          <w:szCs w:val="22"/>
        </w:rPr>
        <w:t xml:space="preserve"> work</w:t>
      </w:r>
      <w:r>
        <w:rPr>
          <w:rFonts w:ascii="Arial" w:hAnsi="Arial" w:cs="Arial"/>
          <w:sz w:val="22"/>
          <w:szCs w:val="22"/>
        </w:rPr>
        <w:t>ing</w:t>
      </w:r>
      <w:r w:rsidR="00B419CA" w:rsidRPr="00B419CA">
        <w:rPr>
          <w:rFonts w:ascii="Arial" w:hAnsi="Arial" w:cs="Arial"/>
          <w:sz w:val="22"/>
          <w:szCs w:val="22"/>
        </w:rPr>
        <w:t xml:space="preserve"> independently as well as collaboratively at all levels of a complex organization</w:t>
      </w:r>
    </w:p>
    <w:p w14:paraId="2DD7212D" w14:textId="59738A29" w:rsidR="00A358EE" w:rsidRPr="00B419CA" w:rsidRDefault="007F6649" w:rsidP="00A358EE">
      <w:pPr>
        <w:pStyle w:val="ListParagraph"/>
        <w:numPr>
          <w:ilvl w:val="0"/>
          <w:numId w:val="36"/>
        </w:numPr>
        <w:rPr>
          <w:rFonts w:ascii="Arial" w:hAnsi="Arial" w:cs="Arial"/>
          <w:sz w:val="22"/>
          <w:szCs w:val="22"/>
        </w:rPr>
      </w:pPr>
      <w:r>
        <w:rPr>
          <w:rFonts w:ascii="Arial" w:hAnsi="Arial" w:cs="Arial"/>
          <w:sz w:val="22"/>
          <w:szCs w:val="22"/>
        </w:rPr>
        <w:t>Dedication</w:t>
      </w:r>
      <w:r w:rsidRPr="007057DC">
        <w:rPr>
          <w:rFonts w:ascii="Arial" w:hAnsi="Arial" w:cs="Arial"/>
          <w:sz w:val="22"/>
          <w:szCs w:val="22"/>
        </w:rPr>
        <w:t xml:space="preserve"> </w:t>
      </w:r>
      <w:r w:rsidR="00A358EE" w:rsidRPr="007057DC">
        <w:rPr>
          <w:rFonts w:ascii="Arial" w:hAnsi="Arial" w:cs="Arial"/>
          <w:sz w:val="22"/>
          <w:szCs w:val="22"/>
        </w:rPr>
        <w:t>to high quality service and attention to detail</w:t>
      </w:r>
    </w:p>
    <w:p w14:paraId="7A4A3542" w14:textId="77777777" w:rsidR="00A358EE" w:rsidRPr="00B419CA" w:rsidRDefault="00A358EE" w:rsidP="00A358EE">
      <w:pPr>
        <w:pStyle w:val="ListParagraph"/>
        <w:numPr>
          <w:ilvl w:val="0"/>
          <w:numId w:val="36"/>
        </w:numPr>
        <w:rPr>
          <w:rFonts w:ascii="Arial" w:hAnsi="Arial" w:cs="Arial"/>
          <w:sz w:val="22"/>
          <w:szCs w:val="22"/>
        </w:rPr>
      </w:pPr>
      <w:r w:rsidRPr="007057DC">
        <w:rPr>
          <w:rFonts w:ascii="Arial" w:hAnsi="Arial" w:cs="Arial"/>
          <w:sz w:val="22"/>
          <w:szCs w:val="22"/>
        </w:rPr>
        <w:t>Ability to coordinate and facilitate cross team / multi entity meetings</w:t>
      </w:r>
    </w:p>
    <w:p w14:paraId="325E1772" w14:textId="40881D96" w:rsidR="00A358EE" w:rsidRPr="00B419CA" w:rsidRDefault="00141496" w:rsidP="00A358EE">
      <w:pPr>
        <w:pStyle w:val="ListParagraph"/>
        <w:numPr>
          <w:ilvl w:val="0"/>
          <w:numId w:val="36"/>
        </w:numPr>
        <w:rPr>
          <w:rFonts w:ascii="Arial" w:hAnsi="Arial" w:cs="Arial"/>
          <w:sz w:val="22"/>
          <w:szCs w:val="22"/>
        </w:rPr>
      </w:pPr>
      <w:r>
        <w:rPr>
          <w:rFonts w:ascii="Arial" w:hAnsi="Arial" w:cs="Arial"/>
          <w:sz w:val="22"/>
          <w:szCs w:val="22"/>
        </w:rPr>
        <w:t>Demonstrated a</w:t>
      </w:r>
      <w:r w:rsidR="00071142" w:rsidRPr="007057DC">
        <w:rPr>
          <w:rFonts w:ascii="Arial" w:hAnsi="Arial" w:cs="Arial"/>
          <w:sz w:val="22"/>
          <w:szCs w:val="22"/>
        </w:rPr>
        <w:t xml:space="preserve">bility to </w:t>
      </w:r>
      <w:r w:rsidR="002B57A7">
        <w:rPr>
          <w:rFonts w:ascii="Arial" w:hAnsi="Arial" w:cs="Arial"/>
          <w:sz w:val="22"/>
          <w:szCs w:val="22"/>
        </w:rPr>
        <w:t>lead all aspects of</w:t>
      </w:r>
      <w:r w:rsidR="00071142" w:rsidRPr="007057DC">
        <w:rPr>
          <w:rFonts w:ascii="Arial" w:hAnsi="Arial" w:cs="Arial"/>
          <w:sz w:val="22"/>
          <w:szCs w:val="22"/>
        </w:rPr>
        <w:t xml:space="preserve"> complex projects </w:t>
      </w:r>
    </w:p>
    <w:p w14:paraId="1E287D11" w14:textId="77777777" w:rsidR="00A358EE" w:rsidRPr="00B419CA" w:rsidRDefault="00A358EE" w:rsidP="00A358EE">
      <w:pPr>
        <w:pStyle w:val="ListParagraph"/>
        <w:numPr>
          <w:ilvl w:val="0"/>
          <w:numId w:val="36"/>
        </w:numPr>
        <w:rPr>
          <w:rFonts w:ascii="Arial" w:hAnsi="Arial" w:cs="Arial"/>
          <w:sz w:val="22"/>
          <w:szCs w:val="22"/>
        </w:rPr>
      </w:pPr>
      <w:r w:rsidRPr="007057DC">
        <w:rPr>
          <w:rFonts w:ascii="Arial" w:hAnsi="Arial" w:cs="Arial"/>
          <w:sz w:val="22"/>
          <w:szCs w:val="22"/>
        </w:rPr>
        <w:t>Proven ability to interact with others in a positive and responsive manner to build consensus through negotiation and diplomacy</w:t>
      </w:r>
    </w:p>
    <w:p w14:paraId="212C6513" w14:textId="0D3D1B59" w:rsidR="00767BBC" w:rsidRPr="00B419CA" w:rsidRDefault="00A358EE" w:rsidP="00A358EE">
      <w:pPr>
        <w:pStyle w:val="ListParagraph"/>
        <w:numPr>
          <w:ilvl w:val="0"/>
          <w:numId w:val="36"/>
        </w:numPr>
        <w:rPr>
          <w:rFonts w:ascii="Arial" w:hAnsi="Arial" w:cs="Arial"/>
          <w:sz w:val="22"/>
          <w:szCs w:val="22"/>
        </w:rPr>
      </w:pPr>
      <w:r w:rsidRPr="007057DC">
        <w:rPr>
          <w:rFonts w:ascii="Arial" w:hAnsi="Arial" w:cs="Arial"/>
          <w:sz w:val="22"/>
          <w:szCs w:val="22"/>
        </w:rPr>
        <w:t>Flexible and adaptable within a fast-paced, complex, multi-site environment with changing requirements</w:t>
      </w:r>
    </w:p>
    <w:p w14:paraId="7C4EF042" w14:textId="2E27248F" w:rsidR="00B419CA" w:rsidRPr="00B419CA" w:rsidRDefault="00B419CA" w:rsidP="00B419CA">
      <w:pPr>
        <w:pStyle w:val="ListParagraph"/>
        <w:numPr>
          <w:ilvl w:val="0"/>
          <w:numId w:val="36"/>
        </w:numPr>
        <w:rPr>
          <w:rFonts w:ascii="Arial" w:hAnsi="Arial" w:cs="Arial"/>
          <w:sz w:val="22"/>
          <w:szCs w:val="22"/>
        </w:rPr>
      </w:pPr>
      <w:r w:rsidRPr="00B419CA">
        <w:rPr>
          <w:rFonts w:ascii="Arial" w:hAnsi="Arial" w:cs="Arial"/>
          <w:sz w:val="22"/>
          <w:szCs w:val="22"/>
        </w:rPr>
        <w:t>Understanding of healthcare industry and financial terms and concepts</w:t>
      </w:r>
    </w:p>
    <w:p w14:paraId="540EC259" w14:textId="77777777" w:rsidR="00A358EE" w:rsidRPr="00A358EE" w:rsidRDefault="00A358EE" w:rsidP="00A358EE">
      <w:pPr>
        <w:pStyle w:val="ListParagraph"/>
        <w:ind w:left="1440"/>
        <w:rPr>
          <w:rFonts w:ascii="Arial" w:hAnsi="Arial" w:cs="Arial"/>
          <w:color w:val="000000"/>
        </w:rPr>
      </w:pPr>
    </w:p>
    <w:tbl>
      <w:tblPr>
        <w:tblW w:w="3156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6"/>
        <w:gridCol w:w="9532"/>
        <w:gridCol w:w="11016"/>
      </w:tblGrid>
      <w:tr w:rsidR="00A358EE" w14:paraId="55721F60" w14:textId="7AA3A926" w:rsidTr="00A358EE">
        <w:tc>
          <w:tcPr>
            <w:tcW w:w="11016" w:type="dxa"/>
            <w:shd w:val="pct12" w:color="auto" w:fill="FFFFFF"/>
          </w:tcPr>
          <w:p w14:paraId="133438C2" w14:textId="4BFFBD27" w:rsidR="00A358EE" w:rsidRDefault="00A358EE">
            <w:pPr>
              <w:rPr>
                <w:rFonts w:ascii="Arial" w:hAnsi="Arial"/>
                <w:sz w:val="16"/>
              </w:rPr>
            </w:pPr>
            <w:r>
              <w:rPr>
                <w:rFonts w:ascii="Arial" w:hAnsi="Arial"/>
                <w:b/>
                <w:i/>
              </w:rPr>
              <w:t>Work</w:t>
            </w:r>
            <w:r w:rsidR="002B57A7">
              <w:rPr>
                <w:rFonts w:ascii="Arial" w:hAnsi="Arial"/>
                <w:b/>
                <w:i/>
              </w:rPr>
              <w:t xml:space="preserve"> Setting</w:t>
            </w:r>
          </w:p>
        </w:tc>
        <w:tc>
          <w:tcPr>
            <w:tcW w:w="9532" w:type="dxa"/>
            <w:shd w:val="pct12" w:color="auto" w:fill="FFFFFF"/>
          </w:tcPr>
          <w:p w14:paraId="26B4C98D" w14:textId="77777777" w:rsidR="00A358EE" w:rsidRDefault="00A358EE">
            <w:pPr>
              <w:rPr>
                <w:rFonts w:ascii="Arial" w:hAnsi="Arial"/>
                <w:b/>
                <w:i/>
              </w:rPr>
            </w:pPr>
          </w:p>
        </w:tc>
        <w:tc>
          <w:tcPr>
            <w:tcW w:w="11016" w:type="dxa"/>
            <w:shd w:val="pct12" w:color="auto" w:fill="FFFFFF"/>
          </w:tcPr>
          <w:p w14:paraId="739D1189" w14:textId="41B70E85" w:rsidR="00A358EE" w:rsidRDefault="00A358EE">
            <w:pPr>
              <w:rPr>
                <w:rFonts w:ascii="Arial" w:hAnsi="Arial"/>
                <w:b/>
                <w:i/>
              </w:rPr>
            </w:pPr>
          </w:p>
        </w:tc>
      </w:tr>
    </w:tbl>
    <w:p w14:paraId="162A88DC" w14:textId="77777777" w:rsidR="00A5045F" w:rsidRPr="00B419CA" w:rsidRDefault="00A5045F">
      <w:pPr>
        <w:pStyle w:val="EnvelopeReturn"/>
        <w:rPr>
          <w:rFonts w:ascii="Arial" w:hAnsi="Arial"/>
          <w:sz w:val="22"/>
          <w:szCs w:val="22"/>
        </w:rPr>
      </w:pPr>
    </w:p>
    <w:p w14:paraId="714526BC" w14:textId="31F1E082" w:rsidR="00767BBC" w:rsidRPr="00B419CA" w:rsidRDefault="00A5045F" w:rsidP="00F81CC3">
      <w:pPr>
        <w:numPr>
          <w:ilvl w:val="0"/>
          <w:numId w:val="10"/>
        </w:numPr>
        <w:rPr>
          <w:rFonts w:ascii="Arial" w:hAnsi="Arial"/>
          <w:sz w:val="22"/>
          <w:szCs w:val="22"/>
        </w:rPr>
      </w:pPr>
      <w:r w:rsidRPr="00B419CA">
        <w:rPr>
          <w:rFonts w:ascii="Arial" w:hAnsi="Arial"/>
          <w:sz w:val="22"/>
          <w:szCs w:val="22"/>
        </w:rPr>
        <w:t xml:space="preserve">Office setting, with local travel between </w:t>
      </w:r>
      <w:r w:rsidR="00C82FBE" w:rsidRPr="00B419CA">
        <w:rPr>
          <w:rFonts w:ascii="Arial" w:hAnsi="Arial"/>
          <w:sz w:val="22"/>
          <w:szCs w:val="22"/>
        </w:rPr>
        <w:t>Mass General Brigham</w:t>
      </w:r>
      <w:r w:rsidRPr="00B419CA">
        <w:rPr>
          <w:rFonts w:ascii="Arial" w:hAnsi="Arial"/>
          <w:sz w:val="22"/>
          <w:szCs w:val="22"/>
        </w:rPr>
        <w:t xml:space="preserve"> sites</w:t>
      </w:r>
      <w:r w:rsidR="00B40862" w:rsidRPr="00B419CA">
        <w:rPr>
          <w:rFonts w:ascii="Arial" w:hAnsi="Arial"/>
          <w:sz w:val="22"/>
          <w:szCs w:val="22"/>
        </w:rPr>
        <w:t xml:space="preserve"> </w:t>
      </w:r>
    </w:p>
    <w:p w14:paraId="34D0AD6C" w14:textId="273EA94E" w:rsidR="00F81CC3" w:rsidRPr="00B419CA" w:rsidRDefault="00C82FBE" w:rsidP="00F81CC3">
      <w:pPr>
        <w:numPr>
          <w:ilvl w:val="0"/>
          <w:numId w:val="10"/>
        </w:numPr>
        <w:rPr>
          <w:rFonts w:ascii="Arial" w:hAnsi="Arial"/>
          <w:sz w:val="22"/>
          <w:szCs w:val="22"/>
        </w:rPr>
      </w:pPr>
      <w:r w:rsidRPr="00B419CA">
        <w:rPr>
          <w:rFonts w:ascii="Arial" w:hAnsi="Arial"/>
          <w:sz w:val="22"/>
          <w:szCs w:val="22"/>
        </w:rPr>
        <w:t>Some</w:t>
      </w:r>
      <w:r w:rsidR="00B40862" w:rsidRPr="00B419CA">
        <w:rPr>
          <w:rFonts w:ascii="Arial" w:hAnsi="Arial"/>
          <w:sz w:val="22"/>
          <w:szCs w:val="22"/>
        </w:rPr>
        <w:t xml:space="preserve"> US-based travel may be required</w:t>
      </w:r>
    </w:p>
    <w:p w14:paraId="07946539" w14:textId="77777777" w:rsidR="00A5045F" w:rsidRPr="00F81CC3" w:rsidRDefault="00A5045F" w:rsidP="00A27495">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6"/>
      </w:tblGrid>
      <w:tr w:rsidR="00A5045F" w14:paraId="7572B6FC" w14:textId="77777777">
        <w:tc>
          <w:tcPr>
            <w:tcW w:w="11016" w:type="dxa"/>
            <w:shd w:val="pct12" w:color="auto" w:fill="FFFFFF"/>
          </w:tcPr>
          <w:p w14:paraId="62FBEAFC" w14:textId="182540DB" w:rsidR="00A5045F" w:rsidRDefault="00A5045F">
            <w:pPr>
              <w:rPr>
                <w:rFonts w:ascii="Arial" w:hAnsi="Arial"/>
              </w:rPr>
            </w:pPr>
            <w:r>
              <w:rPr>
                <w:rFonts w:ascii="Arial" w:hAnsi="Arial"/>
                <w:b/>
                <w:i/>
              </w:rPr>
              <w:t>Supervisory Responsibility</w:t>
            </w:r>
            <w:r>
              <w:rPr>
                <w:rFonts w:ascii="Arial" w:hAnsi="Arial"/>
                <w:i/>
              </w:rPr>
              <w:t xml:space="preserve">           </w:t>
            </w:r>
          </w:p>
        </w:tc>
      </w:tr>
    </w:tbl>
    <w:p w14:paraId="4CE2E1E6" w14:textId="77777777" w:rsidR="00A5045F" w:rsidRPr="00442C08" w:rsidRDefault="00A5045F">
      <w:pPr>
        <w:rPr>
          <w:rFonts w:ascii="Arial" w:hAnsi="Arial"/>
          <w:sz w:val="22"/>
          <w:szCs w:val="22"/>
        </w:rPr>
      </w:pPr>
    </w:p>
    <w:p w14:paraId="0469DC0B" w14:textId="42A6560F" w:rsidR="00442C08" w:rsidRPr="00442C08" w:rsidRDefault="00442C08" w:rsidP="00442C08">
      <w:pPr>
        <w:numPr>
          <w:ilvl w:val="0"/>
          <w:numId w:val="46"/>
        </w:numPr>
        <w:rPr>
          <w:rFonts w:ascii="Arial" w:hAnsi="Arial" w:cs="Arial"/>
          <w:sz w:val="22"/>
          <w:szCs w:val="22"/>
        </w:rPr>
      </w:pPr>
      <w:r w:rsidRPr="00442C08">
        <w:rPr>
          <w:rFonts w:ascii="Arial" w:hAnsi="Arial" w:cs="Arial"/>
          <w:sz w:val="22"/>
          <w:szCs w:val="22"/>
        </w:rPr>
        <w:t>No direct reports</w:t>
      </w:r>
      <w:r w:rsidR="00FD03C9">
        <w:rPr>
          <w:rFonts w:ascii="Arial" w:hAnsi="Arial" w:cs="Arial"/>
          <w:sz w:val="22"/>
          <w:szCs w:val="22"/>
        </w:rPr>
        <w:t>,</w:t>
      </w:r>
      <w:r w:rsidRPr="00442C08">
        <w:rPr>
          <w:rFonts w:ascii="Arial" w:hAnsi="Arial" w:cs="Arial"/>
          <w:sz w:val="22"/>
          <w:szCs w:val="22"/>
        </w:rPr>
        <w:t xml:space="preserve"> but able to manage indirect resources who are participating in project</w:t>
      </w:r>
      <w:r w:rsidR="00FD03C9">
        <w:rPr>
          <w:rFonts w:ascii="Arial" w:hAnsi="Arial" w:cs="Arial"/>
          <w:sz w:val="22"/>
          <w:szCs w:val="22"/>
        </w:rPr>
        <w:t>s</w:t>
      </w:r>
    </w:p>
    <w:p w14:paraId="4827B654" w14:textId="77777777" w:rsidR="00A358EE" w:rsidRDefault="00A358EE" w:rsidP="00A358EE">
      <w:pPr>
        <w:ind w:left="360"/>
        <w:rPr>
          <w:rFonts w:ascii="Arial" w:hAnsi="Arial"/>
        </w:rPr>
      </w:pPr>
    </w:p>
    <w:p w14:paraId="4E661458" w14:textId="02406108" w:rsidR="004C7ADE" w:rsidRDefault="004C7ADE" w:rsidP="00106ACB">
      <w:pPr>
        <w:rPr>
          <w:rFonts w:ascii="Arial" w:hAnsi="Arial"/>
        </w:rPr>
      </w:pPr>
    </w:p>
    <w:p w14:paraId="7AD732BD" w14:textId="2CC27DC4" w:rsidR="001527CB" w:rsidRDefault="001527CB" w:rsidP="00106ACB">
      <w:pPr>
        <w:rPr>
          <w:rFonts w:ascii="Arial" w:hAnsi="Arial"/>
        </w:rPr>
      </w:pPr>
    </w:p>
    <w:p w14:paraId="3C5F9169" w14:textId="123C2BC5" w:rsidR="001527CB" w:rsidRDefault="001527CB" w:rsidP="00106ACB">
      <w:pPr>
        <w:rPr>
          <w:rFonts w:ascii="Arial" w:hAnsi="Arial"/>
        </w:rPr>
      </w:pPr>
      <w:r>
        <w:rPr>
          <w:rFonts w:ascii="Arial" w:hAnsi="Arial"/>
        </w:rPr>
        <w:t xml:space="preserve">If interested, please send a cover letter and resume to Susan Fahmy at sfahmy@mgh.harvard.edu. </w:t>
      </w:r>
    </w:p>
    <w:sectPr w:rsidR="001527CB" w:rsidSect="00030E29">
      <w:pgSz w:w="12240" w:h="15840" w:code="1"/>
      <w:pgMar w:top="1008"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687B78"/>
    <w:multiLevelType w:val="hybridMultilevel"/>
    <w:tmpl w:val="E47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351CE"/>
    <w:multiLevelType w:val="hybridMultilevel"/>
    <w:tmpl w:val="1AC2E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3D6491"/>
    <w:multiLevelType w:val="multilevel"/>
    <w:tmpl w:val="A30A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51887"/>
    <w:multiLevelType w:val="multilevel"/>
    <w:tmpl w:val="68F84E9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756DEA"/>
    <w:multiLevelType w:val="hybridMultilevel"/>
    <w:tmpl w:val="749AD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410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2069D9"/>
    <w:multiLevelType w:val="multilevel"/>
    <w:tmpl w:val="E4F2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54BA5"/>
    <w:multiLevelType w:val="multilevel"/>
    <w:tmpl w:val="95BCC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801D0"/>
    <w:multiLevelType w:val="hybridMultilevel"/>
    <w:tmpl w:val="79B6DA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7F17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4A76CC"/>
    <w:multiLevelType w:val="multilevel"/>
    <w:tmpl w:val="A6A44B9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29100E9B"/>
    <w:multiLevelType w:val="hybridMultilevel"/>
    <w:tmpl w:val="E6F84D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93D5177"/>
    <w:multiLevelType w:val="hybridMultilevel"/>
    <w:tmpl w:val="EECCD080"/>
    <w:lvl w:ilvl="0" w:tplc="B9102F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A87274D"/>
    <w:multiLevelType w:val="hybridMultilevel"/>
    <w:tmpl w:val="FCBA1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20141B"/>
    <w:multiLevelType w:val="hybridMultilevel"/>
    <w:tmpl w:val="0D6E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A511D"/>
    <w:multiLevelType w:val="hybridMultilevel"/>
    <w:tmpl w:val="157A271A"/>
    <w:lvl w:ilvl="0" w:tplc="7C1A5C9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8652D"/>
    <w:multiLevelType w:val="hybridMultilevel"/>
    <w:tmpl w:val="624EE9F2"/>
    <w:lvl w:ilvl="0" w:tplc="7674D29C">
      <w:start w:val="1"/>
      <w:numFmt w:val="bullet"/>
      <w:lvlText w:val=""/>
      <w:lvlJc w:val="left"/>
      <w:pPr>
        <w:tabs>
          <w:tab w:val="num" w:pos="720"/>
        </w:tabs>
        <w:ind w:left="720" w:hanging="360"/>
      </w:pPr>
      <w:rPr>
        <w:rFonts w:ascii="Wingdings" w:hAnsi="Wingdings" w:hint="default"/>
      </w:rPr>
    </w:lvl>
    <w:lvl w:ilvl="1" w:tplc="4FAE1CF0">
      <w:start w:val="1"/>
      <w:numFmt w:val="bullet"/>
      <w:lvlText w:val=""/>
      <w:lvlJc w:val="left"/>
      <w:pPr>
        <w:tabs>
          <w:tab w:val="num" w:pos="1440"/>
        </w:tabs>
        <w:ind w:left="1440" w:hanging="360"/>
      </w:pPr>
      <w:rPr>
        <w:rFonts w:ascii="Wingdings" w:hAnsi="Wingdings" w:hint="default"/>
      </w:rPr>
    </w:lvl>
    <w:lvl w:ilvl="2" w:tplc="A7DE9FA0" w:tentative="1">
      <w:start w:val="1"/>
      <w:numFmt w:val="bullet"/>
      <w:lvlText w:val=""/>
      <w:lvlJc w:val="left"/>
      <w:pPr>
        <w:tabs>
          <w:tab w:val="num" w:pos="2160"/>
        </w:tabs>
        <w:ind w:left="2160" w:hanging="360"/>
      </w:pPr>
      <w:rPr>
        <w:rFonts w:ascii="Wingdings" w:hAnsi="Wingdings" w:hint="default"/>
      </w:rPr>
    </w:lvl>
    <w:lvl w:ilvl="3" w:tplc="3AFAF64A" w:tentative="1">
      <w:start w:val="1"/>
      <w:numFmt w:val="bullet"/>
      <w:lvlText w:val=""/>
      <w:lvlJc w:val="left"/>
      <w:pPr>
        <w:tabs>
          <w:tab w:val="num" w:pos="2880"/>
        </w:tabs>
        <w:ind w:left="2880" w:hanging="360"/>
      </w:pPr>
      <w:rPr>
        <w:rFonts w:ascii="Wingdings" w:hAnsi="Wingdings" w:hint="default"/>
      </w:rPr>
    </w:lvl>
    <w:lvl w:ilvl="4" w:tplc="2D80E7A2" w:tentative="1">
      <w:start w:val="1"/>
      <w:numFmt w:val="bullet"/>
      <w:lvlText w:val=""/>
      <w:lvlJc w:val="left"/>
      <w:pPr>
        <w:tabs>
          <w:tab w:val="num" w:pos="3600"/>
        </w:tabs>
        <w:ind w:left="3600" w:hanging="360"/>
      </w:pPr>
      <w:rPr>
        <w:rFonts w:ascii="Wingdings" w:hAnsi="Wingdings" w:hint="default"/>
      </w:rPr>
    </w:lvl>
    <w:lvl w:ilvl="5" w:tplc="F33251A0" w:tentative="1">
      <w:start w:val="1"/>
      <w:numFmt w:val="bullet"/>
      <w:lvlText w:val=""/>
      <w:lvlJc w:val="left"/>
      <w:pPr>
        <w:tabs>
          <w:tab w:val="num" w:pos="4320"/>
        </w:tabs>
        <w:ind w:left="4320" w:hanging="360"/>
      </w:pPr>
      <w:rPr>
        <w:rFonts w:ascii="Wingdings" w:hAnsi="Wingdings" w:hint="default"/>
      </w:rPr>
    </w:lvl>
    <w:lvl w:ilvl="6" w:tplc="BA78014E" w:tentative="1">
      <w:start w:val="1"/>
      <w:numFmt w:val="bullet"/>
      <w:lvlText w:val=""/>
      <w:lvlJc w:val="left"/>
      <w:pPr>
        <w:tabs>
          <w:tab w:val="num" w:pos="5040"/>
        </w:tabs>
        <w:ind w:left="5040" w:hanging="360"/>
      </w:pPr>
      <w:rPr>
        <w:rFonts w:ascii="Wingdings" w:hAnsi="Wingdings" w:hint="default"/>
      </w:rPr>
    </w:lvl>
    <w:lvl w:ilvl="7" w:tplc="5C7A3542" w:tentative="1">
      <w:start w:val="1"/>
      <w:numFmt w:val="bullet"/>
      <w:lvlText w:val=""/>
      <w:lvlJc w:val="left"/>
      <w:pPr>
        <w:tabs>
          <w:tab w:val="num" w:pos="5760"/>
        </w:tabs>
        <w:ind w:left="5760" w:hanging="360"/>
      </w:pPr>
      <w:rPr>
        <w:rFonts w:ascii="Wingdings" w:hAnsi="Wingdings" w:hint="default"/>
      </w:rPr>
    </w:lvl>
    <w:lvl w:ilvl="8" w:tplc="7708D1A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E77AB"/>
    <w:multiLevelType w:val="hybridMultilevel"/>
    <w:tmpl w:val="48484C28"/>
    <w:lvl w:ilvl="0" w:tplc="04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7743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9C042AD"/>
    <w:multiLevelType w:val="singleLevel"/>
    <w:tmpl w:val="3E6C4450"/>
    <w:lvl w:ilvl="0">
      <w:start w:val="6"/>
      <w:numFmt w:val="decimal"/>
      <w:lvlText w:val="%1. "/>
      <w:lvlJc w:val="left"/>
      <w:pPr>
        <w:tabs>
          <w:tab w:val="num" w:pos="360"/>
        </w:tabs>
        <w:ind w:left="360" w:hanging="360"/>
      </w:pPr>
      <w:rPr>
        <w:rFonts w:ascii="Verdana" w:hAnsi="Verdana" w:hint="default"/>
        <w:b w:val="0"/>
        <w:i w:val="0"/>
        <w:sz w:val="20"/>
        <w:u w:val="none"/>
      </w:rPr>
    </w:lvl>
  </w:abstractNum>
  <w:abstractNum w:abstractNumId="21" w15:restartNumberingAfterBreak="0">
    <w:nsid w:val="3CD02987"/>
    <w:multiLevelType w:val="hybridMultilevel"/>
    <w:tmpl w:val="FCBA352C"/>
    <w:lvl w:ilvl="0" w:tplc="7C1A5C94">
      <w:numFmt w:val="bullet"/>
      <w:lvlText w:val=""/>
      <w:lvlJc w:val="left"/>
      <w:pPr>
        <w:ind w:left="360" w:hanging="360"/>
      </w:pPr>
      <w:rPr>
        <w:rFonts w:ascii="Symbol" w:eastAsiaTheme="minorHAnsi" w:hAnsi="Symbol" w:cstheme="minorHAnsi" w:hint="default"/>
      </w:rPr>
    </w:lvl>
    <w:lvl w:ilvl="1" w:tplc="3A48435A">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400820"/>
    <w:multiLevelType w:val="hybridMultilevel"/>
    <w:tmpl w:val="B1D4A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8556EF"/>
    <w:multiLevelType w:val="hybridMultilevel"/>
    <w:tmpl w:val="C01EF3D0"/>
    <w:lvl w:ilvl="0" w:tplc="FFFFFFFF">
      <w:start w:val="1"/>
      <w:numFmt w:val="bullet"/>
      <w:lvlText w:val=""/>
      <w:lvlJc w:val="left"/>
      <w:pPr>
        <w:tabs>
          <w:tab w:val="num" w:pos="720"/>
        </w:tabs>
        <w:ind w:left="720" w:hanging="360"/>
      </w:pPr>
      <w:rPr>
        <w:rFonts w:ascii="Wingdings" w:hAnsi="Wingdings" w:hint="default"/>
        <w:b w:val="0"/>
        <w:i w:val="0"/>
        <w:sz w:val="18"/>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2B4150"/>
    <w:multiLevelType w:val="hybridMultilevel"/>
    <w:tmpl w:val="9DFEB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E2E7C43"/>
    <w:multiLevelType w:val="multilevel"/>
    <w:tmpl w:val="CD7A6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FC7066"/>
    <w:multiLevelType w:val="multilevel"/>
    <w:tmpl w:val="9F540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2427E63"/>
    <w:multiLevelType w:val="hybridMultilevel"/>
    <w:tmpl w:val="8200C9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30C2F7B"/>
    <w:multiLevelType w:val="hybridMultilevel"/>
    <w:tmpl w:val="80F81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4D7BCA"/>
    <w:multiLevelType w:val="hybridMultilevel"/>
    <w:tmpl w:val="8FF2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693D4C"/>
    <w:multiLevelType w:val="singleLevel"/>
    <w:tmpl w:val="43A8EF38"/>
    <w:lvl w:ilvl="0">
      <w:start w:val="1"/>
      <w:numFmt w:val="decimal"/>
      <w:lvlText w:val="%1."/>
      <w:lvlJc w:val="left"/>
      <w:pPr>
        <w:tabs>
          <w:tab w:val="num" w:pos="360"/>
        </w:tabs>
        <w:ind w:left="360" w:hanging="360"/>
      </w:pPr>
      <w:rPr>
        <w:b w:val="0"/>
        <w:i w:val="0"/>
      </w:rPr>
    </w:lvl>
  </w:abstractNum>
  <w:abstractNum w:abstractNumId="31" w15:restartNumberingAfterBreak="0">
    <w:nsid w:val="5E16344F"/>
    <w:multiLevelType w:val="hybridMultilevel"/>
    <w:tmpl w:val="D4B8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05B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BF45ED"/>
    <w:multiLevelType w:val="hybridMultilevel"/>
    <w:tmpl w:val="E036F5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2361F3"/>
    <w:multiLevelType w:val="multilevel"/>
    <w:tmpl w:val="C348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ED72AF"/>
    <w:multiLevelType w:val="singleLevel"/>
    <w:tmpl w:val="79CE3942"/>
    <w:lvl w:ilvl="0">
      <w:start w:val="1"/>
      <w:numFmt w:val="decimal"/>
      <w:lvlText w:val="%1."/>
      <w:lvlJc w:val="left"/>
      <w:pPr>
        <w:tabs>
          <w:tab w:val="num" w:pos="360"/>
        </w:tabs>
        <w:ind w:left="360" w:hanging="360"/>
      </w:pPr>
      <w:rPr>
        <w:rFonts w:hint="default"/>
      </w:rPr>
    </w:lvl>
  </w:abstractNum>
  <w:abstractNum w:abstractNumId="36" w15:restartNumberingAfterBreak="0">
    <w:nsid w:val="716A42E6"/>
    <w:multiLevelType w:val="hybridMultilevel"/>
    <w:tmpl w:val="D6E49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66901"/>
    <w:multiLevelType w:val="hybridMultilevel"/>
    <w:tmpl w:val="57F81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7C63AC5"/>
    <w:multiLevelType w:val="multilevel"/>
    <w:tmpl w:val="AF5AA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9632E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B397D2A"/>
    <w:multiLevelType w:val="hybridMultilevel"/>
    <w:tmpl w:val="5FE06F5C"/>
    <w:lvl w:ilvl="0" w:tplc="5EC41B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537AA9"/>
    <w:multiLevelType w:val="multilevel"/>
    <w:tmpl w:val="E802490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6652C7"/>
    <w:multiLevelType w:val="hybridMultilevel"/>
    <w:tmpl w:val="C01EF3D0"/>
    <w:lvl w:ilvl="0" w:tplc="0409000F">
      <w:start w:val="1"/>
      <w:numFmt w:val="decimal"/>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B955AE3"/>
    <w:multiLevelType w:val="singleLevel"/>
    <w:tmpl w:val="8A1001D8"/>
    <w:lvl w:ilvl="0">
      <w:start w:val="1"/>
      <w:numFmt w:val="decimal"/>
      <w:lvlText w:val="%1. "/>
      <w:lvlJc w:val="left"/>
      <w:pPr>
        <w:tabs>
          <w:tab w:val="num" w:pos="360"/>
        </w:tabs>
        <w:ind w:left="360" w:hanging="360"/>
      </w:pPr>
      <w:rPr>
        <w:rFonts w:ascii="Verdana" w:hAnsi="Verdana" w:hint="default"/>
        <w:b w:val="0"/>
        <w:i w:val="0"/>
        <w:sz w:val="20"/>
        <w:u w:val="none"/>
      </w:rPr>
    </w:lvl>
  </w:abstractNum>
  <w:abstractNum w:abstractNumId="44" w15:restartNumberingAfterBreak="0">
    <w:nsid w:val="7D6564D4"/>
    <w:multiLevelType w:val="hybridMultilevel"/>
    <w:tmpl w:val="DB4C9FD6"/>
    <w:lvl w:ilvl="0" w:tplc="7C1A5C94">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F3571D4"/>
    <w:multiLevelType w:val="multilevel"/>
    <w:tmpl w:val="289673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4"/>
  </w:num>
  <w:num w:numId="4">
    <w:abstractNumId w:val="41"/>
  </w:num>
  <w:num w:numId="5">
    <w:abstractNumId w:val="30"/>
  </w:num>
  <w:num w:numId="6">
    <w:abstractNumId w:val="20"/>
  </w:num>
  <w:num w:numId="7">
    <w:abstractNumId w:val="43"/>
  </w:num>
  <w:num w:numId="8">
    <w:abstractNumId w:val="10"/>
  </w:num>
  <w:num w:numId="9">
    <w:abstractNumId w:val="35"/>
  </w:num>
  <w:num w:numId="10">
    <w:abstractNumId w:val="19"/>
  </w:num>
  <w:num w:numId="11">
    <w:abstractNumId w:val="39"/>
  </w:num>
  <w:num w:numId="12">
    <w:abstractNumId w:val="32"/>
  </w:num>
  <w:num w:numId="13">
    <w:abstractNumId w:val="6"/>
  </w:num>
  <w:num w:numId="14">
    <w:abstractNumId w:val="12"/>
  </w:num>
  <w:num w:numId="15">
    <w:abstractNumId w:val="23"/>
  </w:num>
  <w:num w:numId="16">
    <w:abstractNumId w:val="42"/>
  </w:num>
  <w:num w:numId="17">
    <w:abstractNumId w:val="7"/>
  </w:num>
  <w:num w:numId="18">
    <w:abstractNumId w:val="3"/>
  </w:num>
  <w:num w:numId="19">
    <w:abstractNumId w:val="9"/>
  </w:num>
  <w:num w:numId="20">
    <w:abstractNumId w:val="25"/>
  </w:num>
  <w:num w:numId="21">
    <w:abstractNumId w:val="34"/>
  </w:num>
  <w:num w:numId="22">
    <w:abstractNumId w:val="33"/>
  </w:num>
  <w:num w:numId="23">
    <w:abstractNumId w:val="22"/>
  </w:num>
  <w:num w:numId="24">
    <w:abstractNumId w:val="8"/>
  </w:num>
  <w:num w:numId="25">
    <w:abstractNumId w:val="36"/>
  </w:num>
  <w:num w:numId="26">
    <w:abstractNumId w:val="17"/>
  </w:num>
  <w:num w:numId="2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5"/>
  </w:num>
  <w:num w:numId="30">
    <w:abstractNumId w:val="1"/>
  </w:num>
  <w:num w:numId="31">
    <w:abstractNumId w:val="14"/>
  </w:num>
  <w:num w:numId="32">
    <w:abstractNumId w:val="31"/>
  </w:num>
  <w:num w:numId="33">
    <w:abstractNumId w:val="29"/>
  </w:num>
  <w:num w:numId="34">
    <w:abstractNumId w:val="18"/>
  </w:num>
  <w:num w:numId="35">
    <w:abstractNumId w:val="37"/>
  </w:num>
  <w:num w:numId="36">
    <w:abstractNumId w:val="21"/>
  </w:num>
  <w:num w:numId="37">
    <w:abstractNumId w:val="44"/>
  </w:num>
  <w:num w:numId="38">
    <w:abstractNumId w:val="16"/>
  </w:num>
  <w:num w:numId="39">
    <w:abstractNumId w:val="45"/>
  </w:num>
  <w:num w:numId="40">
    <w:abstractNumId w:val="2"/>
  </w:num>
  <w:num w:numId="41">
    <w:abstractNumId w:val="40"/>
  </w:num>
  <w:num w:numId="42">
    <w:abstractNumId w:val="13"/>
  </w:num>
  <w:num w:numId="43">
    <w:abstractNumId w:val="5"/>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46B"/>
    <w:rsid w:val="00023865"/>
    <w:rsid w:val="00030E29"/>
    <w:rsid w:val="0003743D"/>
    <w:rsid w:val="000503A9"/>
    <w:rsid w:val="00071142"/>
    <w:rsid w:val="00090467"/>
    <w:rsid w:val="00090B55"/>
    <w:rsid w:val="000C0A85"/>
    <w:rsid w:val="000C4FCE"/>
    <w:rsid w:val="000C5C6A"/>
    <w:rsid w:val="000C697C"/>
    <w:rsid w:val="000D184C"/>
    <w:rsid w:val="000E30EC"/>
    <w:rsid w:val="000F0EC8"/>
    <w:rsid w:val="000F43E9"/>
    <w:rsid w:val="00106573"/>
    <w:rsid w:val="00106ACB"/>
    <w:rsid w:val="0011732B"/>
    <w:rsid w:val="00141496"/>
    <w:rsid w:val="001527CB"/>
    <w:rsid w:val="001602F8"/>
    <w:rsid w:val="00165A6E"/>
    <w:rsid w:val="00171E1F"/>
    <w:rsid w:val="001764C7"/>
    <w:rsid w:val="00182825"/>
    <w:rsid w:val="00186433"/>
    <w:rsid w:val="001866EB"/>
    <w:rsid w:val="001A1FC9"/>
    <w:rsid w:val="001A5B9E"/>
    <w:rsid w:val="001B4638"/>
    <w:rsid w:val="001C675F"/>
    <w:rsid w:val="001F4420"/>
    <w:rsid w:val="002050C9"/>
    <w:rsid w:val="0020533E"/>
    <w:rsid w:val="00207748"/>
    <w:rsid w:val="00231F23"/>
    <w:rsid w:val="00232107"/>
    <w:rsid w:val="00247245"/>
    <w:rsid w:val="0025303D"/>
    <w:rsid w:val="002B57A7"/>
    <w:rsid w:val="002D025A"/>
    <w:rsid w:val="002D37F7"/>
    <w:rsid w:val="002D65BA"/>
    <w:rsid w:val="003145AA"/>
    <w:rsid w:val="00316B7C"/>
    <w:rsid w:val="00323DA7"/>
    <w:rsid w:val="00324053"/>
    <w:rsid w:val="00337835"/>
    <w:rsid w:val="003514DC"/>
    <w:rsid w:val="00354BE8"/>
    <w:rsid w:val="00370032"/>
    <w:rsid w:val="003712B0"/>
    <w:rsid w:val="0038196C"/>
    <w:rsid w:val="00385455"/>
    <w:rsid w:val="003B3CCF"/>
    <w:rsid w:val="003B5E6B"/>
    <w:rsid w:val="003C5855"/>
    <w:rsid w:val="003D6309"/>
    <w:rsid w:val="003E59D7"/>
    <w:rsid w:val="003E670B"/>
    <w:rsid w:val="003F3FCA"/>
    <w:rsid w:val="00405616"/>
    <w:rsid w:val="00407C41"/>
    <w:rsid w:val="00425E63"/>
    <w:rsid w:val="00442C08"/>
    <w:rsid w:val="00454DB6"/>
    <w:rsid w:val="004567C9"/>
    <w:rsid w:val="0046374B"/>
    <w:rsid w:val="00465009"/>
    <w:rsid w:val="00497446"/>
    <w:rsid w:val="004A17A6"/>
    <w:rsid w:val="004B6A94"/>
    <w:rsid w:val="004C44CA"/>
    <w:rsid w:val="004C7ADE"/>
    <w:rsid w:val="004D23D3"/>
    <w:rsid w:val="004D4906"/>
    <w:rsid w:val="004D5471"/>
    <w:rsid w:val="004D5FF7"/>
    <w:rsid w:val="004F2E0F"/>
    <w:rsid w:val="004F4DF6"/>
    <w:rsid w:val="00505217"/>
    <w:rsid w:val="00525FAE"/>
    <w:rsid w:val="00552F27"/>
    <w:rsid w:val="00555998"/>
    <w:rsid w:val="00562FEC"/>
    <w:rsid w:val="005801F7"/>
    <w:rsid w:val="005B4D32"/>
    <w:rsid w:val="005C5F57"/>
    <w:rsid w:val="005C6928"/>
    <w:rsid w:val="005C737A"/>
    <w:rsid w:val="005D03D2"/>
    <w:rsid w:val="005E3623"/>
    <w:rsid w:val="005F55FB"/>
    <w:rsid w:val="005F6EE5"/>
    <w:rsid w:val="00621394"/>
    <w:rsid w:val="00626829"/>
    <w:rsid w:val="00630375"/>
    <w:rsid w:val="00634A51"/>
    <w:rsid w:val="0064701E"/>
    <w:rsid w:val="00666A41"/>
    <w:rsid w:val="00675190"/>
    <w:rsid w:val="0068048E"/>
    <w:rsid w:val="0068149F"/>
    <w:rsid w:val="0069412E"/>
    <w:rsid w:val="006A6890"/>
    <w:rsid w:val="006E4540"/>
    <w:rsid w:val="006F45AA"/>
    <w:rsid w:val="007017AB"/>
    <w:rsid w:val="007057DC"/>
    <w:rsid w:val="00706DDC"/>
    <w:rsid w:val="00710217"/>
    <w:rsid w:val="00723923"/>
    <w:rsid w:val="0072451C"/>
    <w:rsid w:val="00736D22"/>
    <w:rsid w:val="007536BA"/>
    <w:rsid w:val="00753CB9"/>
    <w:rsid w:val="00767BBC"/>
    <w:rsid w:val="00771205"/>
    <w:rsid w:val="00780B59"/>
    <w:rsid w:val="007A4897"/>
    <w:rsid w:val="007E2352"/>
    <w:rsid w:val="007F3AEC"/>
    <w:rsid w:val="007F4320"/>
    <w:rsid w:val="007F547F"/>
    <w:rsid w:val="007F6649"/>
    <w:rsid w:val="0080492C"/>
    <w:rsid w:val="00804B88"/>
    <w:rsid w:val="00811E2A"/>
    <w:rsid w:val="00823B4F"/>
    <w:rsid w:val="00826B1E"/>
    <w:rsid w:val="0083259D"/>
    <w:rsid w:val="00836E35"/>
    <w:rsid w:val="00857CFE"/>
    <w:rsid w:val="00865819"/>
    <w:rsid w:val="008769A5"/>
    <w:rsid w:val="00884BBA"/>
    <w:rsid w:val="008937A8"/>
    <w:rsid w:val="008A701B"/>
    <w:rsid w:val="008C7F87"/>
    <w:rsid w:val="009662DD"/>
    <w:rsid w:val="00973761"/>
    <w:rsid w:val="00994517"/>
    <w:rsid w:val="009A4351"/>
    <w:rsid w:val="009B6541"/>
    <w:rsid w:val="009C3C38"/>
    <w:rsid w:val="009C471F"/>
    <w:rsid w:val="009F0D5B"/>
    <w:rsid w:val="00A27495"/>
    <w:rsid w:val="00A31148"/>
    <w:rsid w:val="00A334B4"/>
    <w:rsid w:val="00A358EE"/>
    <w:rsid w:val="00A41A2A"/>
    <w:rsid w:val="00A5045F"/>
    <w:rsid w:val="00A53CDE"/>
    <w:rsid w:val="00A635BD"/>
    <w:rsid w:val="00A65F1D"/>
    <w:rsid w:val="00A80275"/>
    <w:rsid w:val="00A92941"/>
    <w:rsid w:val="00AA2579"/>
    <w:rsid w:val="00AB5CE0"/>
    <w:rsid w:val="00AB681E"/>
    <w:rsid w:val="00AC44A4"/>
    <w:rsid w:val="00AC4859"/>
    <w:rsid w:val="00AD28DB"/>
    <w:rsid w:val="00AF269A"/>
    <w:rsid w:val="00AF79B1"/>
    <w:rsid w:val="00B13129"/>
    <w:rsid w:val="00B26669"/>
    <w:rsid w:val="00B40862"/>
    <w:rsid w:val="00B419CA"/>
    <w:rsid w:val="00B5546B"/>
    <w:rsid w:val="00B91A07"/>
    <w:rsid w:val="00BB2BFD"/>
    <w:rsid w:val="00BB73B7"/>
    <w:rsid w:val="00BC17E4"/>
    <w:rsid w:val="00BE0BF7"/>
    <w:rsid w:val="00BE4DCC"/>
    <w:rsid w:val="00BF2E6D"/>
    <w:rsid w:val="00BF43D7"/>
    <w:rsid w:val="00C1104B"/>
    <w:rsid w:val="00C2557B"/>
    <w:rsid w:val="00C34947"/>
    <w:rsid w:val="00C70A94"/>
    <w:rsid w:val="00C82FBE"/>
    <w:rsid w:val="00C87E20"/>
    <w:rsid w:val="00C94AD7"/>
    <w:rsid w:val="00CA24D9"/>
    <w:rsid w:val="00CB0913"/>
    <w:rsid w:val="00CC5585"/>
    <w:rsid w:val="00CE0B43"/>
    <w:rsid w:val="00CE5273"/>
    <w:rsid w:val="00CF0648"/>
    <w:rsid w:val="00CF535F"/>
    <w:rsid w:val="00D27349"/>
    <w:rsid w:val="00D33DEF"/>
    <w:rsid w:val="00D46AD0"/>
    <w:rsid w:val="00D63236"/>
    <w:rsid w:val="00DB4E0E"/>
    <w:rsid w:val="00DC3D6D"/>
    <w:rsid w:val="00DC7927"/>
    <w:rsid w:val="00DD060E"/>
    <w:rsid w:val="00DD536E"/>
    <w:rsid w:val="00DF56A8"/>
    <w:rsid w:val="00E078E5"/>
    <w:rsid w:val="00E14C6F"/>
    <w:rsid w:val="00E22659"/>
    <w:rsid w:val="00E40ECA"/>
    <w:rsid w:val="00E45DF1"/>
    <w:rsid w:val="00E536D1"/>
    <w:rsid w:val="00E64671"/>
    <w:rsid w:val="00E6660F"/>
    <w:rsid w:val="00E844E9"/>
    <w:rsid w:val="00E85784"/>
    <w:rsid w:val="00E91524"/>
    <w:rsid w:val="00EC1423"/>
    <w:rsid w:val="00ED1EE7"/>
    <w:rsid w:val="00EE5678"/>
    <w:rsid w:val="00EF39F6"/>
    <w:rsid w:val="00F114A0"/>
    <w:rsid w:val="00F46CCC"/>
    <w:rsid w:val="00F51B2F"/>
    <w:rsid w:val="00F561E2"/>
    <w:rsid w:val="00F602F7"/>
    <w:rsid w:val="00F81CC3"/>
    <w:rsid w:val="00F94472"/>
    <w:rsid w:val="00FA294E"/>
    <w:rsid w:val="00FA684C"/>
    <w:rsid w:val="00FB266C"/>
    <w:rsid w:val="00FC3E83"/>
    <w:rsid w:val="00FD03C9"/>
    <w:rsid w:val="00FE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BE7D9"/>
  <w15:docId w15:val="{D32AB431-2EA4-486A-8A9C-DFE21799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E29"/>
    <w:rPr>
      <w:rFonts w:ascii="Verdana" w:hAnsi="Verdana"/>
    </w:rPr>
  </w:style>
  <w:style w:type="paragraph" w:styleId="Heading1">
    <w:name w:val="heading 1"/>
    <w:basedOn w:val="Normal"/>
    <w:next w:val="Normal"/>
    <w:qFormat/>
    <w:rsid w:val="00030E29"/>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30E29"/>
    <w:pPr>
      <w:framePr w:w="7920" w:h="1980" w:hRule="exact" w:hSpace="180" w:wrap="auto" w:hAnchor="page" w:xAlign="center" w:yAlign="bottom"/>
      <w:ind w:left="2880"/>
    </w:pPr>
  </w:style>
  <w:style w:type="paragraph" w:styleId="EnvelopeReturn">
    <w:name w:val="envelope return"/>
    <w:basedOn w:val="Normal"/>
    <w:rsid w:val="00030E29"/>
  </w:style>
  <w:style w:type="paragraph" w:styleId="Title">
    <w:name w:val="Title"/>
    <w:basedOn w:val="Normal"/>
    <w:qFormat/>
    <w:rsid w:val="00030E29"/>
    <w:pPr>
      <w:jc w:val="center"/>
    </w:pPr>
    <w:rPr>
      <w:sz w:val="24"/>
    </w:rPr>
  </w:style>
  <w:style w:type="paragraph" w:styleId="BodyText">
    <w:name w:val="Body Text"/>
    <w:basedOn w:val="Normal"/>
    <w:rsid w:val="00030E29"/>
    <w:pPr>
      <w:jc w:val="both"/>
    </w:pPr>
  </w:style>
  <w:style w:type="paragraph" w:customStyle="1" w:styleId="listheading">
    <w:name w:val="list heading"/>
    <w:basedOn w:val="Normal"/>
    <w:rsid w:val="00030E29"/>
    <w:pPr>
      <w:spacing w:after="120"/>
    </w:pPr>
    <w:rPr>
      <w:rFonts w:ascii="Trebuchet MS" w:hAnsi="Trebuchet MS"/>
      <w:b/>
    </w:rPr>
  </w:style>
  <w:style w:type="paragraph" w:styleId="BalloonText">
    <w:name w:val="Balloon Text"/>
    <w:basedOn w:val="Normal"/>
    <w:link w:val="BalloonTextChar"/>
    <w:rsid w:val="005F55FB"/>
    <w:rPr>
      <w:rFonts w:ascii="Tahoma" w:hAnsi="Tahoma"/>
      <w:sz w:val="16"/>
      <w:szCs w:val="16"/>
    </w:rPr>
  </w:style>
  <w:style w:type="character" w:customStyle="1" w:styleId="BalloonTextChar">
    <w:name w:val="Balloon Text Char"/>
    <w:link w:val="BalloonText"/>
    <w:rsid w:val="005F55FB"/>
    <w:rPr>
      <w:rFonts w:ascii="Tahoma" w:hAnsi="Tahoma" w:cs="Tahoma"/>
      <w:sz w:val="16"/>
      <w:szCs w:val="16"/>
    </w:rPr>
  </w:style>
  <w:style w:type="paragraph" w:styleId="ListParagraph">
    <w:name w:val="List Paragraph"/>
    <w:basedOn w:val="Normal"/>
    <w:uiPriority w:val="34"/>
    <w:qFormat/>
    <w:rsid w:val="00BE4DCC"/>
    <w:pPr>
      <w:ind w:left="720"/>
    </w:pPr>
  </w:style>
  <w:style w:type="paragraph" w:styleId="NormalWeb">
    <w:name w:val="Normal (Web)"/>
    <w:basedOn w:val="Normal"/>
    <w:uiPriority w:val="99"/>
    <w:unhideWhenUsed/>
    <w:rsid w:val="004C7ADE"/>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unhideWhenUsed/>
    <w:rsid w:val="00E85784"/>
    <w:rPr>
      <w:sz w:val="16"/>
      <w:szCs w:val="16"/>
    </w:rPr>
  </w:style>
  <w:style w:type="paragraph" w:styleId="CommentText">
    <w:name w:val="annotation text"/>
    <w:basedOn w:val="Normal"/>
    <w:link w:val="CommentTextChar"/>
    <w:unhideWhenUsed/>
    <w:rsid w:val="00E85784"/>
  </w:style>
  <w:style w:type="character" w:customStyle="1" w:styleId="CommentTextChar">
    <w:name w:val="Comment Text Char"/>
    <w:basedOn w:val="DefaultParagraphFont"/>
    <w:link w:val="CommentText"/>
    <w:rsid w:val="00E85784"/>
    <w:rPr>
      <w:rFonts w:ascii="Verdana" w:hAnsi="Verdana"/>
    </w:rPr>
  </w:style>
  <w:style w:type="paragraph" w:styleId="CommentSubject">
    <w:name w:val="annotation subject"/>
    <w:basedOn w:val="CommentText"/>
    <w:next w:val="CommentText"/>
    <w:link w:val="CommentSubjectChar"/>
    <w:semiHidden/>
    <w:unhideWhenUsed/>
    <w:rsid w:val="00E85784"/>
    <w:rPr>
      <w:b/>
      <w:bCs/>
    </w:rPr>
  </w:style>
  <w:style w:type="character" w:customStyle="1" w:styleId="CommentSubjectChar">
    <w:name w:val="Comment Subject Char"/>
    <w:basedOn w:val="CommentTextChar"/>
    <w:link w:val="CommentSubject"/>
    <w:semiHidden/>
    <w:rsid w:val="00E85784"/>
    <w:rPr>
      <w:rFonts w:ascii="Verdana" w:hAnsi="Verdana"/>
      <w:b/>
      <w:bCs/>
    </w:rPr>
  </w:style>
  <w:style w:type="paragraph" w:styleId="Revision">
    <w:name w:val="Revision"/>
    <w:hidden/>
    <w:uiPriority w:val="99"/>
    <w:semiHidden/>
    <w:rsid w:val="00E85784"/>
    <w:rPr>
      <w:rFonts w:ascii="Verdana" w:hAnsi="Verdana"/>
    </w:rPr>
  </w:style>
  <w:style w:type="paragraph" w:customStyle="1" w:styleId="xmsolistparagraph">
    <w:name w:val="x_msolistparagraph"/>
    <w:basedOn w:val="Normal"/>
    <w:rsid w:val="00E40ECA"/>
    <w:pPr>
      <w:ind w:left="720"/>
    </w:pPr>
    <w:rPr>
      <w:rFonts w:ascii="Calibri" w:eastAsiaTheme="minorHAnsi" w:hAnsi="Calibri"/>
      <w:sz w:val="22"/>
      <w:szCs w:val="22"/>
    </w:rPr>
  </w:style>
  <w:style w:type="paragraph" w:styleId="BodyText2">
    <w:name w:val="Body Text 2"/>
    <w:basedOn w:val="Normal"/>
    <w:link w:val="BodyText2Char"/>
    <w:semiHidden/>
    <w:unhideWhenUsed/>
    <w:rsid w:val="004F2E0F"/>
    <w:pPr>
      <w:spacing w:after="120" w:line="480" w:lineRule="auto"/>
    </w:pPr>
  </w:style>
  <w:style w:type="character" w:customStyle="1" w:styleId="BodyText2Char">
    <w:name w:val="Body Text 2 Char"/>
    <w:basedOn w:val="DefaultParagraphFont"/>
    <w:link w:val="BodyText2"/>
    <w:semiHidden/>
    <w:rsid w:val="004F2E0F"/>
    <w:rPr>
      <w:rFonts w:ascii="Verdana" w:hAnsi="Verdana"/>
    </w:rPr>
  </w:style>
  <w:style w:type="character" w:styleId="Hyperlink">
    <w:name w:val="Hyperlink"/>
    <w:basedOn w:val="DefaultParagraphFont"/>
    <w:unhideWhenUsed/>
    <w:rsid w:val="001527CB"/>
    <w:rPr>
      <w:color w:val="0000FF" w:themeColor="hyperlink"/>
      <w:u w:val="single"/>
    </w:rPr>
  </w:style>
  <w:style w:type="character" w:styleId="UnresolvedMention">
    <w:name w:val="Unresolved Mention"/>
    <w:basedOn w:val="DefaultParagraphFont"/>
    <w:uiPriority w:val="99"/>
    <w:semiHidden/>
    <w:unhideWhenUsed/>
    <w:rsid w:val="00152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8926">
      <w:bodyDiv w:val="1"/>
      <w:marLeft w:val="0"/>
      <w:marRight w:val="0"/>
      <w:marTop w:val="0"/>
      <w:marBottom w:val="0"/>
      <w:divBdr>
        <w:top w:val="none" w:sz="0" w:space="0" w:color="auto"/>
        <w:left w:val="none" w:sz="0" w:space="0" w:color="auto"/>
        <w:bottom w:val="none" w:sz="0" w:space="0" w:color="auto"/>
        <w:right w:val="none" w:sz="0" w:space="0" w:color="auto"/>
      </w:divBdr>
    </w:div>
    <w:div w:id="213583460">
      <w:bodyDiv w:val="1"/>
      <w:marLeft w:val="0"/>
      <w:marRight w:val="0"/>
      <w:marTop w:val="0"/>
      <w:marBottom w:val="0"/>
      <w:divBdr>
        <w:top w:val="none" w:sz="0" w:space="0" w:color="auto"/>
        <w:left w:val="none" w:sz="0" w:space="0" w:color="auto"/>
        <w:bottom w:val="none" w:sz="0" w:space="0" w:color="auto"/>
        <w:right w:val="none" w:sz="0" w:space="0" w:color="auto"/>
      </w:divBdr>
    </w:div>
    <w:div w:id="1176726069">
      <w:bodyDiv w:val="1"/>
      <w:marLeft w:val="0"/>
      <w:marRight w:val="0"/>
      <w:marTop w:val="0"/>
      <w:marBottom w:val="0"/>
      <w:divBdr>
        <w:top w:val="none" w:sz="0" w:space="0" w:color="auto"/>
        <w:left w:val="none" w:sz="0" w:space="0" w:color="auto"/>
        <w:bottom w:val="none" w:sz="0" w:space="0" w:color="auto"/>
        <w:right w:val="none" w:sz="0" w:space="0" w:color="auto"/>
      </w:divBdr>
      <w:divsChild>
        <w:div w:id="1565750856">
          <w:marLeft w:val="0"/>
          <w:marRight w:val="0"/>
          <w:marTop w:val="0"/>
          <w:marBottom w:val="0"/>
          <w:divBdr>
            <w:top w:val="none" w:sz="0" w:space="0" w:color="auto"/>
            <w:left w:val="none" w:sz="0" w:space="0" w:color="auto"/>
            <w:bottom w:val="none" w:sz="0" w:space="0" w:color="auto"/>
            <w:right w:val="none" w:sz="0" w:space="0" w:color="auto"/>
          </w:divBdr>
          <w:divsChild>
            <w:div w:id="1583222744">
              <w:marLeft w:val="0"/>
              <w:marRight w:val="0"/>
              <w:marTop w:val="0"/>
              <w:marBottom w:val="0"/>
              <w:divBdr>
                <w:top w:val="single" w:sz="2" w:space="31" w:color="auto"/>
                <w:left w:val="single" w:sz="2" w:space="0" w:color="auto"/>
                <w:bottom w:val="single" w:sz="2" w:space="31" w:color="auto"/>
                <w:right w:val="single" w:sz="2" w:space="0" w:color="auto"/>
              </w:divBdr>
              <w:divsChild>
                <w:div w:id="20231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89898">
      <w:bodyDiv w:val="1"/>
      <w:marLeft w:val="0"/>
      <w:marRight w:val="0"/>
      <w:marTop w:val="0"/>
      <w:marBottom w:val="0"/>
      <w:divBdr>
        <w:top w:val="none" w:sz="0" w:space="0" w:color="auto"/>
        <w:left w:val="none" w:sz="0" w:space="0" w:color="auto"/>
        <w:bottom w:val="none" w:sz="0" w:space="0" w:color="auto"/>
        <w:right w:val="none" w:sz="0" w:space="0" w:color="auto"/>
      </w:divBdr>
    </w:div>
    <w:div w:id="1373916791">
      <w:bodyDiv w:val="1"/>
      <w:marLeft w:val="0"/>
      <w:marRight w:val="0"/>
      <w:marTop w:val="0"/>
      <w:marBottom w:val="0"/>
      <w:divBdr>
        <w:top w:val="none" w:sz="0" w:space="0" w:color="auto"/>
        <w:left w:val="none" w:sz="0" w:space="0" w:color="auto"/>
        <w:bottom w:val="none" w:sz="0" w:space="0" w:color="auto"/>
        <w:right w:val="none" w:sz="0" w:space="0" w:color="auto"/>
      </w:divBdr>
    </w:div>
    <w:div w:id="1544053380">
      <w:bodyDiv w:val="1"/>
      <w:marLeft w:val="0"/>
      <w:marRight w:val="0"/>
      <w:marTop w:val="0"/>
      <w:marBottom w:val="0"/>
      <w:divBdr>
        <w:top w:val="none" w:sz="0" w:space="0" w:color="auto"/>
        <w:left w:val="none" w:sz="0" w:space="0" w:color="auto"/>
        <w:bottom w:val="none" w:sz="0" w:space="0" w:color="auto"/>
        <w:right w:val="none" w:sz="0" w:space="0" w:color="auto"/>
      </w:divBdr>
      <w:divsChild>
        <w:div w:id="214855010">
          <w:marLeft w:val="1166"/>
          <w:marRight w:val="0"/>
          <w:marTop w:val="77"/>
          <w:marBottom w:val="0"/>
          <w:divBdr>
            <w:top w:val="none" w:sz="0" w:space="0" w:color="auto"/>
            <w:left w:val="none" w:sz="0" w:space="0" w:color="auto"/>
            <w:bottom w:val="none" w:sz="0" w:space="0" w:color="auto"/>
            <w:right w:val="none" w:sz="0" w:space="0" w:color="auto"/>
          </w:divBdr>
        </w:div>
        <w:div w:id="374620040">
          <w:marLeft w:val="1166"/>
          <w:marRight w:val="0"/>
          <w:marTop w:val="77"/>
          <w:marBottom w:val="0"/>
          <w:divBdr>
            <w:top w:val="none" w:sz="0" w:space="0" w:color="auto"/>
            <w:left w:val="none" w:sz="0" w:space="0" w:color="auto"/>
            <w:bottom w:val="none" w:sz="0" w:space="0" w:color="auto"/>
            <w:right w:val="none" w:sz="0" w:space="0" w:color="auto"/>
          </w:divBdr>
        </w:div>
        <w:div w:id="475729099">
          <w:marLeft w:val="1166"/>
          <w:marRight w:val="0"/>
          <w:marTop w:val="77"/>
          <w:marBottom w:val="0"/>
          <w:divBdr>
            <w:top w:val="none" w:sz="0" w:space="0" w:color="auto"/>
            <w:left w:val="none" w:sz="0" w:space="0" w:color="auto"/>
            <w:bottom w:val="none" w:sz="0" w:space="0" w:color="auto"/>
            <w:right w:val="none" w:sz="0" w:space="0" w:color="auto"/>
          </w:divBdr>
        </w:div>
        <w:div w:id="1311179141">
          <w:marLeft w:val="1166"/>
          <w:marRight w:val="0"/>
          <w:marTop w:val="77"/>
          <w:marBottom w:val="0"/>
          <w:divBdr>
            <w:top w:val="none" w:sz="0" w:space="0" w:color="auto"/>
            <w:left w:val="none" w:sz="0" w:space="0" w:color="auto"/>
            <w:bottom w:val="none" w:sz="0" w:space="0" w:color="auto"/>
            <w:right w:val="none" w:sz="0" w:space="0" w:color="auto"/>
          </w:divBdr>
        </w:div>
        <w:div w:id="1543009817">
          <w:marLeft w:val="1166"/>
          <w:marRight w:val="0"/>
          <w:marTop w:val="77"/>
          <w:marBottom w:val="0"/>
          <w:divBdr>
            <w:top w:val="none" w:sz="0" w:space="0" w:color="auto"/>
            <w:left w:val="none" w:sz="0" w:space="0" w:color="auto"/>
            <w:bottom w:val="none" w:sz="0" w:space="0" w:color="auto"/>
            <w:right w:val="none" w:sz="0" w:space="0" w:color="auto"/>
          </w:divBdr>
        </w:div>
        <w:div w:id="1586452035">
          <w:marLeft w:val="1166"/>
          <w:marRight w:val="0"/>
          <w:marTop w:val="77"/>
          <w:marBottom w:val="0"/>
          <w:divBdr>
            <w:top w:val="none" w:sz="0" w:space="0" w:color="auto"/>
            <w:left w:val="none" w:sz="0" w:space="0" w:color="auto"/>
            <w:bottom w:val="none" w:sz="0" w:space="0" w:color="auto"/>
            <w:right w:val="none" w:sz="0" w:space="0" w:color="auto"/>
          </w:divBdr>
        </w:div>
      </w:divsChild>
    </w:div>
    <w:div w:id="1619986803">
      <w:bodyDiv w:val="1"/>
      <w:marLeft w:val="0"/>
      <w:marRight w:val="0"/>
      <w:marTop w:val="0"/>
      <w:marBottom w:val="0"/>
      <w:divBdr>
        <w:top w:val="none" w:sz="0" w:space="0" w:color="auto"/>
        <w:left w:val="none" w:sz="0" w:space="0" w:color="auto"/>
        <w:bottom w:val="none" w:sz="0" w:space="0" w:color="auto"/>
        <w:right w:val="none" w:sz="0" w:space="0" w:color="auto"/>
      </w:divBdr>
    </w:div>
    <w:div w:id="1658916775">
      <w:bodyDiv w:val="1"/>
      <w:marLeft w:val="0"/>
      <w:marRight w:val="0"/>
      <w:marTop w:val="0"/>
      <w:marBottom w:val="0"/>
      <w:divBdr>
        <w:top w:val="none" w:sz="0" w:space="0" w:color="auto"/>
        <w:left w:val="none" w:sz="0" w:space="0" w:color="auto"/>
        <w:bottom w:val="none" w:sz="0" w:space="0" w:color="auto"/>
        <w:right w:val="none" w:sz="0" w:space="0" w:color="auto"/>
      </w:divBdr>
    </w:div>
    <w:div w:id="1766145697">
      <w:bodyDiv w:val="1"/>
      <w:marLeft w:val="0"/>
      <w:marRight w:val="0"/>
      <w:marTop w:val="0"/>
      <w:marBottom w:val="0"/>
      <w:divBdr>
        <w:top w:val="none" w:sz="0" w:space="0" w:color="auto"/>
        <w:left w:val="none" w:sz="0" w:space="0" w:color="auto"/>
        <w:bottom w:val="none" w:sz="0" w:space="0" w:color="auto"/>
        <w:right w:val="none" w:sz="0" w:space="0" w:color="auto"/>
      </w:divBdr>
    </w:div>
    <w:div w:id="20139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E7E44019CBD3439136C1515F972BE6" ma:contentTypeVersion="0" ma:contentTypeDescription="Create a new document." ma:contentTypeScope="" ma:versionID="698a6c53091994545b60b40ce89d6edd">
  <xsd:schema xmlns:xsd="http://www.w3.org/2001/XMLSchema" xmlns:xs="http://www.w3.org/2001/XMLSchema" xmlns:p="http://schemas.microsoft.com/office/2006/metadata/properties" xmlns:ns1="http://schemas.microsoft.com/sharepoint/v3" targetNamespace="http://schemas.microsoft.com/office/2006/metadata/properties" ma:root="true" ma:fieldsID="2c1520a4fab90b11d3e23f2e35da3a00" ns1:_="">
    <xsd:import namespace="http://schemas.microsoft.com/sharepoint/v3"/>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2" nillable="true" ma:displayName="Approver Comments" ma:hidden="true" ma:internalName="_ModerationComments" ma:readOnly="true">
      <xsd:simpleType>
        <xsd:restriction base="dms:Note"/>
      </xsd:simpleType>
    </xsd:element>
    <xsd:element name="File_x0020_Type" ma:index="5" nillable="true" ma:displayName="File Type" ma:hidden="true" ma:internalName="File_x0020_Type" ma:readOnly="true">
      <xsd:simpleType>
        <xsd:restriction base="dms:Text"/>
      </xsd:simpleType>
    </xsd:element>
    <xsd:element name="HTML_x0020_File_x0020_Type" ma:index="6" nillable="true" ma:displayName="HTML File Type" ma:hidden="true" ma:internalName="HTML_x0020_File_x0020_Type" ma:readOnly="true">
      <xsd:simpleType>
        <xsd:restriction base="dms:Text"/>
      </xsd:simpleType>
    </xsd:element>
    <xsd:element name="_SourceUrl" ma:index="7" nillable="true" ma:displayName="Source URL" ma:hidden="true" ma:internalName="_SourceUrl">
      <xsd:simpleType>
        <xsd:restriction base="dms:Text"/>
      </xsd:simpleType>
    </xsd:element>
    <xsd:element name="_SharedFileIndex" ma:index="8" nillable="true" ma:displayName="Shared File Index" ma:hidden="true" ma:internalName="_SharedFileIndex">
      <xsd:simpleType>
        <xsd:restriction base="dms:Text"/>
      </xsd:simpleType>
    </xsd:element>
    <xsd:element name="ContentTypeId" ma:index="9" nillable="true" ma:displayName="Content Type ID" ma:hidden="true" ma:internalName="ContentTypeId" ma:readOnly="true">
      <xsd:simpleType>
        <xsd:restriction base="dms:Unknown"/>
      </xsd:simpleType>
    </xsd:element>
    <xsd:element name="TemplateUrl" ma:index="10" nillable="true" ma:displayName="Template Link" ma:hidden="true" ma:internalName="TemplateUrl">
      <xsd:simpleType>
        <xsd:restriction base="dms:Text"/>
      </xsd:simpleType>
    </xsd:element>
    <xsd:element name="xd_ProgID" ma:index="11" nillable="true" ma:displayName="HTML File Link" ma:hidden="true" ma:internalName="xd_ProgID">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ID" ma:index="13" nillable="true" ma:displayName="ID" ma:internalName="ID" ma:readOnly="true">
      <xsd:simpleType>
        <xsd:restriction base="dms:Unknown"/>
      </xsd:simpleType>
    </xsd:element>
    <xsd:element name="Author" ma:index="1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19" nillable="true" ma:displayName="Has Copy Destinations" ma:hidden="true" ma:internalName="_HasCopyDestinations" ma:readOnly="true">
      <xsd:simpleType>
        <xsd:restriction base="dms:Boolean"/>
      </xsd:simpleType>
    </xsd:element>
    <xsd:element name="_CopySource" ma:index="20" nillable="true" ma:displayName="Copy Source" ma:internalName="_CopySource" ma:readOnly="true">
      <xsd:simpleType>
        <xsd:restriction base="dms:Text"/>
      </xsd:simpleType>
    </xsd:element>
    <xsd:element name="_ModerationStatus" ma:index="21" nillable="true" ma:displayName="Approval Status" ma:default="0" ma:hidden="true" ma:internalName="_ModerationStatus" ma:readOnly="true">
      <xsd:simpleType>
        <xsd:restriction base="dms:Unknown"/>
      </xsd:simpleType>
    </xsd:element>
    <xsd:element name="FileRef" ma:index="22" nillable="true" ma:displayName="URL Path" ma:hidden="true" ma:list="Docs" ma:internalName="FileRef" ma:readOnly="true" ma:showField="FullUrl">
      <xsd:simpleType>
        <xsd:restriction base="dms:Lookup"/>
      </xsd:simpleType>
    </xsd:element>
    <xsd:element name="FileDirRef" ma:index="23" nillable="true" ma:displayName="Path" ma:hidden="true" ma:list="Docs" ma:internalName="FileDirRef" ma:readOnly="true" ma:showField="DirName">
      <xsd:simpleType>
        <xsd:restriction base="dms:Lookup"/>
      </xsd:simpleType>
    </xsd:element>
    <xsd:element name="Last_x0020_Modified" ma:index="24" nillable="true" ma:displayName="Modified" ma:format="TRUE" ma:hidden="true" ma:list="Docs" ma:internalName="Last_x0020_Modified" ma:readOnly="true" ma:showField="TimeLastModified">
      <xsd:simpleType>
        <xsd:restriction base="dms:Lookup"/>
      </xsd:simpleType>
    </xsd:element>
    <xsd:element name="Created_x0020_Date" ma:index="25" nillable="true" ma:displayName="Created" ma:format="TRUE" ma:hidden="true" ma:list="Docs" ma:internalName="Created_x0020_Date" ma:readOnly="true" ma:showField="TimeCreated">
      <xsd:simpleType>
        <xsd:restriction base="dms:Lookup"/>
      </xsd:simpleType>
    </xsd:element>
    <xsd:element name="File_x0020_Size" ma:index="26" nillable="true" ma:displayName="File Size" ma:format="TRUE" ma:hidden="true" ma:list="Docs" ma:internalName="File_x0020_Size" ma:readOnly="true" ma:showField="SizeInKB">
      <xsd:simpleType>
        <xsd:restriction base="dms:Lookup"/>
      </xsd:simpleType>
    </xsd:element>
    <xsd:element name="FSObjType" ma:index="27" nillable="true" ma:displayName="Item Type" ma:hidden="true" ma:list="Docs" ma:internalName="FSObjType" ma:readOnly="true" ma:showField="FSType">
      <xsd:simpleType>
        <xsd:restriction base="dms:Lookup"/>
      </xsd:simpleType>
    </xsd:element>
    <xsd:element name="SortBehavior" ma:index="28" nillable="true" ma:displayName="Sort Type" ma:hidden="true" ma:list="Docs" ma:internalName="SortBehavior" ma:readOnly="true" ma:showField="SortBehavior">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SyncClientId" ma:index="34" nillable="true" ma:displayName="Client Id" ma:hidden="true" ma:list="Docs" ma:internalName="SyncClientId" ma:readOnly="true" ma:showField="SyncClientId">
      <xsd:simpleType>
        <xsd:restriction base="dms:Lookup"/>
      </xsd:simpleType>
    </xsd:element>
    <xsd:element name="ProgId" ma:index="35" nillable="true" ma:displayName="ProgId" ma:hidden="true" ma:list="Docs" ma:internalName="ProgId" ma:readOnly="true" ma:showField="ProgId">
      <xsd:simpleType>
        <xsd:restriction base="dms:Lookup"/>
      </xsd:simpleType>
    </xsd:element>
    <xsd:element name="ScopeId" ma:index="36" nillable="true" ma:displayName="ScopeId" ma:hidden="true" ma:list="Docs" ma:internalName="ScopeId" ma:readOnly="true" ma:showField="ScopeId">
      <xsd:simpleType>
        <xsd:restriction base="dms:Lookup"/>
      </xsd:simpleType>
    </xsd:element>
    <xsd:element name="VirusStatus" ma:index="37" nillable="true" ma:displayName="Virus Status" ma:format="TRUE" ma:hidden="true" ma:list="Docs" ma:internalName="VirusStatus" ma:readOnly="true" ma:showField="Size">
      <xsd:simpleType>
        <xsd:restriction base="dms:Lookup"/>
      </xsd:simpleType>
    </xsd:element>
    <xsd:element name="CheckedOutTitle" ma:index="38" nillable="true" ma:displayName="Checked Out To" ma:format="TRUE" ma:hidden="true" ma:list="Docs" ma:internalName="CheckedOutTitle" ma:readOnly="true" ma:showField="CheckedOutTitle">
      <xsd:simpleType>
        <xsd:restriction base="dms:Lookup"/>
      </xsd:simpleType>
    </xsd:element>
    <xsd:element name="_CheckinComment" ma:index="39"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ItemChildCount" ma:index="55" nillable="true" ma:displayName="Item Child Count" ma:hidden="true" ma:list="Docs" ma:internalName="ItemChildCount" ma:readOnly="true" ma:showField="ItemChildCount">
      <xsd:simpleType>
        <xsd:restriction base="dms:Lookup"/>
      </xsd:simpleType>
    </xsd:element>
    <xsd:element name="FolderChildCount" ma:index="56" nillable="true" ma:displayName="Folder Child Count" ma:hidden="true" ma:list="Docs" ma:internalName="FolderChildCount" ma:readOnly="true" ma:showField="FolderChildCount">
      <xsd:simpleType>
        <xsd:restriction base="dms:Lookup"/>
      </xsd:simpleType>
    </xsd:element>
    <xsd:element name="owshiddenversion" ma:index="60" nillable="true" ma:displayName="owshiddenversion" ma:hidden="true" ma:internalName="owshiddenversion" ma:readOnly="true">
      <xsd:simpleType>
        <xsd:restriction base="dms:Unknown"/>
      </xsd:simpleType>
    </xsd:element>
    <xsd:element name="_UIVersion" ma:index="61" nillable="true" ma:displayName="UI Version" ma:hidden="true" ma:internalName="_UIVersion" ma:readOnly="true">
      <xsd:simpleType>
        <xsd:restriction base="dms:Unknown"/>
      </xsd:simpleType>
    </xsd:element>
    <xsd:element name="_UIVersionString" ma:index="62" nillable="true" ma:displayName="Version" ma:internalName="_UIVersionString" ma:readOnly="true">
      <xsd:simpleType>
        <xsd:restriction base="dms:Text"/>
      </xsd:simpleType>
    </xsd:element>
    <xsd:element name="InstanceID" ma:index="63" nillable="true" ma:displayName="Instance ID" ma:hidden="true" ma:internalName="InstanceID" ma:readOnly="true">
      <xsd:simpleType>
        <xsd:restriction base="dms:Unknown"/>
      </xsd:simpleType>
    </xsd:element>
    <xsd:element name="Order" ma:index="64" nillable="true" ma:displayName="Order" ma:hidden="true" ma:internalName="Order">
      <xsd:simpleType>
        <xsd:restriction base="dms:Number"/>
      </xsd:simpleType>
    </xsd:element>
    <xsd:element name="GUID" ma:index="65" nillable="true" ma:displayName="GUID" ma:hidden="true" ma:internalName="GUID" ma:readOnly="true">
      <xsd:simpleType>
        <xsd:restriction base="dms:Unknown"/>
      </xsd:simpleType>
    </xsd:element>
    <xsd:element name="WorkflowVersion" ma:index="66" nillable="true" ma:displayName="Workflow Version" ma:hidden="true" ma:internalName="WorkflowVersion" ma:readOnly="true">
      <xsd:simpleType>
        <xsd:restriction base="dms:Unknown"/>
      </xsd:simpleType>
    </xsd:element>
    <xsd:element name="WorkflowInstanceID" ma:index="67" nillable="true" ma:displayName="Workflow Instance ID" ma:hidden="true" ma:internalName="WorkflowInstanceID" ma:readOnly="true">
      <xsd:simpleType>
        <xsd:restriction base="dms:Unknown"/>
      </xsd:simpleType>
    </xsd:element>
    <xsd:element name="ParentVersionString" ma:index="68" nillable="true" ma:displayName="Source Version (Converted Document)" ma:hidden="true" ma:list="Docs" ma:internalName="ParentVersionString" ma:readOnly="true" ma:showField="ParentVersionString">
      <xsd:simpleType>
        <xsd:restriction base="dms:Lookup"/>
      </xsd:simpleType>
    </xsd:element>
    <xsd:element name="ParentLeafName" ma:index="69" nillable="true" ma:displayName="Source Name (Converted Document)" ma:hidden="true" ma:list="Docs" ma:internalName="ParentLeafName" ma:readOnly="true" ma:showField="ParentLeafName">
      <xsd:simpleType>
        <xsd:restriction base="dms:Lookup"/>
      </xsd:simpleType>
    </xsd:element>
    <xsd:element name="DocConcurrencyNumber" ma:index="70" nillable="true" ma:displayName="Document Concurrency Number" ma:hidden="true" ma:list="Docs" ma:internalName="DocConcurrencyNumber" ma:readOnly="true" ma:showField="DocConcurrencyNumb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61F11-32F0-40F2-834B-E2761E3C9DD9}">
  <ds:schemaRefs>
    <ds:schemaRef ds:uri="http://schemas.microsoft.com/sharepoint/v3/contenttype/forms"/>
  </ds:schemaRefs>
</ds:datastoreItem>
</file>

<file path=customXml/itemProps2.xml><?xml version="1.0" encoding="utf-8"?>
<ds:datastoreItem xmlns:ds="http://schemas.openxmlformats.org/officeDocument/2006/customXml" ds:itemID="{114BEF94-707A-4F52-8914-E522E8633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99117-D418-457D-A051-1F4CF0DFF11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3681453-59C4-470A-803C-4515073B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Partners HealthCare System, Inc</vt:lpstr>
    </vt:vector>
  </TitlesOfParts>
  <Company>Partners HealthCare System</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 HealthCare System, Inc</dc:title>
  <dc:subject/>
  <dc:creator>Mark Anthony Uva</dc:creator>
  <cp:keywords/>
  <dc:description/>
  <cp:lastModifiedBy>Fahmy, Susan</cp:lastModifiedBy>
  <cp:revision>4</cp:revision>
  <cp:lastPrinted>2017-04-30T22:04:00Z</cp:lastPrinted>
  <dcterms:created xsi:type="dcterms:W3CDTF">2021-07-27T15:13:00Z</dcterms:created>
  <dcterms:modified xsi:type="dcterms:W3CDTF">2021-07-27T19:16:00Z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emplateUrl">
    <vt:lpwstr/>
  </property>
  <property fmtid="{D5CDD505-2E9C-101B-9397-08002B2CF9AE}" pid="4" name="_SourceUrl">
    <vt:lpwstr/>
  </property>
  <property fmtid="{D5CDD505-2E9C-101B-9397-08002B2CF9AE}" pid="5" name="xd_ProgID">
    <vt:lpwstr/>
  </property>
  <property fmtid="{D5CDD505-2E9C-101B-9397-08002B2CF9AE}" pid="6" name="Order">
    <vt:lpwstr/>
  </property>
  <property fmtid="{D5CDD505-2E9C-101B-9397-08002B2CF9AE}" pid="7" name="MetaInfo">
    <vt:lpwstr/>
  </property>
  <property fmtid="{D5CDD505-2E9C-101B-9397-08002B2CF9AE}" pid="8" name="_SharedFileIndex">
    <vt:lpwstr/>
  </property>
</Properties>
</file>